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EC" w:rsidRPr="00B00CD5" w:rsidRDefault="0031704C">
      <w:pPr>
        <w:rPr>
          <w:b/>
          <w:sz w:val="36"/>
          <w:szCs w:val="36"/>
        </w:rPr>
      </w:pPr>
      <w:r w:rsidRPr="00B00CD5">
        <w:rPr>
          <w:b/>
          <w:sz w:val="36"/>
          <w:szCs w:val="36"/>
        </w:rPr>
        <w:t>Kursbeskrivning</w:t>
      </w:r>
      <w:r w:rsidR="00D350EC" w:rsidRPr="00B00CD5">
        <w:rPr>
          <w:b/>
          <w:sz w:val="36"/>
          <w:szCs w:val="36"/>
        </w:rPr>
        <w:t xml:space="preserve"> för</w:t>
      </w:r>
      <w:r w:rsidR="00C53159" w:rsidRPr="00B00CD5">
        <w:rPr>
          <w:b/>
          <w:sz w:val="36"/>
          <w:szCs w:val="36"/>
        </w:rPr>
        <w:t xml:space="preserve"> </w:t>
      </w:r>
      <w:r w:rsidR="006062C5">
        <w:rPr>
          <w:b/>
          <w:sz w:val="36"/>
          <w:szCs w:val="36"/>
        </w:rPr>
        <w:t>1</w:t>
      </w:r>
      <w:r w:rsidR="00C53159" w:rsidRPr="00B00CD5">
        <w:rPr>
          <w:b/>
          <w:sz w:val="36"/>
          <w:szCs w:val="36"/>
        </w:rPr>
        <w:t>-årig, eftergymnasial</w:t>
      </w:r>
      <w:r w:rsidR="00D350EC" w:rsidRPr="00B00CD5">
        <w:rPr>
          <w:b/>
          <w:sz w:val="36"/>
          <w:szCs w:val="36"/>
        </w:rPr>
        <w:t xml:space="preserve"> utbildning</w:t>
      </w:r>
      <w:r w:rsidR="000457EC" w:rsidRPr="00B00CD5">
        <w:rPr>
          <w:b/>
          <w:sz w:val="36"/>
          <w:szCs w:val="36"/>
        </w:rPr>
        <w:br/>
        <w:t>Dalslands folk</w:t>
      </w:r>
      <w:r w:rsidR="00C53159" w:rsidRPr="00B00CD5">
        <w:rPr>
          <w:b/>
          <w:sz w:val="36"/>
          <w:szCs w:val="36"/>
        </w:rPr>
        <w:t>högskola inför läsåren 2018-2020</w:t>
      </w:r>
    </w:p>
    <w:p w:rsidR="000457EC" w:rsidRDefault="000457EC">
      <w:pPr>
        <w:rPr>
          <w:sz w:val="28"/>
          <w:szCs w:val="28"/>
        </w:rPr>
      </w:pPr>
    </w:p>
    <w:p w:rsidR="00C164A3" w:rsidRDefault="00BB32C2">
      <w:pPr>
        <w:rPr>
          <w:b/>
          <w:sz w:val="28"/>
          <w:szCs w:val="28"/>
        </w:rPr>
      </w:pPr>
      <w:r>
        <w:rPr>
          <w:b/>
          <w:sz w:val="28"/>
          <w:szCs w:val="28"/>
        </w:rPr>
        <w:t>U</w:t>
      </w:r>
      <w:r w:rsidR="00C164A3">
        <w:rPr>
          <w:b/>
          <w:sz w:val="28"/>
          <w:szCs w:val="28"/>
        </w:rPr>
        <w:t>tveckling</w:t>
      </w:r>
      <w:r>
        <w:rPr>
          <w:b/>
          <w:sz w:val="28"/>
          <w:szCs w:val="28"/>
        </w:rPr>
        <w:t xml:space="preserve"> av kursplan</w:t>
      </w:r>
      <w:r w:rsidR="00C164A3">
        <w:rPr>
          <w:b/>
          <w:sz w:val="28"/>
          <w:szCs w:val="28"/>
        </w:rPr>
        <w:t xml:space="preserve"> våren 2018</w:t>
      </w:r>
    </w:p>
    <w:p w:rsidR="00C164A3" w:rsidRDefault="00C164A3">
      <w:r>
        <w:t xml:space="preserve">Kursbeskrivningen bygger på </w:t>
      </w:r>
      <w:r w:rsidR="00BB32C2">
        <w:t>den</w:t>
      </w:r>
      <w:r>
        <w:t xml:space="preserve"> 1-årig</w:t>
      </w:r>
      <w:r w:rsidR="00BB32C2">
        <w:t xml:space="preserve">a utbildning som genomfördes 2016-17. Kursplanen är </w:t>
      </w:r>
      <w:r>
        <w:t xml:space="preserve">ännu under utveckling, </w:t>
      </w:r>
      <w:r w:rsidR="00BB32C2">
        <w:t xml:space="preserve">det är främst </w:t>
      </w:r>
      <w:r>
        <w:t>litteratur</w:t>
      </w:r>
      <w:r w:rsidR="00BB32C2">
        <w:t xml:space="preserve"> som</w:t>
      </w:r>
      <w:r>
        <w:t xml:space="preserve"> kommer att </w:t>
      </w:r>
      <w:r w:rsidR="00BB32C2">
        <w:t>läggas till. Inbördes ordning mellan</w:t>
      </w:r>
      <w:r>
        <w:t xml:space="preserve"> olika delmoment liksom varje moments omfattning kommer att fastställas</w:t>
      </w:r>
      <w:r w:rsidR="00BB32C2">
        <w:t xml:space="preserve"> i en tidslinje. Till sist kommer a</w:t>
      </w:r>
      <w:r>
        <w:t>ntagna deltagare att kunna påverka genomförandet</w:t>
      </w:r>
      <w:r w:rsidR="00175956">
        <w:t>.</w:t>
      </w:r>
      <w:r w:rsidR="00BB32C2">
        <w:t xml:space="preserve"> Följande är vad som nu gäller, 2018-03-27.</w:t>
      </w:r>
    </w:p>
    <w:p w:rsidR="00175956" w:rsidRPr="00C164A3" w:rsidRDefault="00175956"/>
    <w:p w:rsidR="0031704C" w:rsidRPr="00C164A3" w:rsidRDefault="00E711B8">
      <w:pPr>
        <w:rPr>
          <w:b/>
          <w:sz w:val="28"/>
          <w:szCs w:val="28"/>
        </w:rPr>
      </w:pPr>
      <w:r w:rsidRPr="00C164A3">
        <w:rPr>
          <w:b/>
          <w:sz w:val="28"/>
          <w:szCs w:val="28"/>
        </w:rPr>
        <w:t>Eftergymnasial</w:t>
      </w:r>
      <w:r w:rsidR="00E04D37" w:rsidRPr="00C164A3">
        <w:rPr>
          <w:b/>
          <w:sz w:val="28"/>
          <w:szCs w:val="28"/>
        </w:rPr>
        <w:t xml:space="preserve"> </w:t>
      </w:r>
      <w:r w:rsidRPr="00C164A3">
        <w:rPr>
          <w:b/>
          <w:sz w:val="28"/>
          <w:szCs w:val="28"/>
        </w:rPr>
        <w:t>u</w:t>
      </w:r>
      <w:r w:rsidR="00E04D37" w:rsidRPr="00C164A3">
        <w:rPr>
          <w:b/>
          <w:sz w:val="28"/>
          <w:szCs w:val="28"/>
        </w:rPr>
        <w:t>tbildning till I</w:t>
      </w:r>
      <w:r w:rsidR="0031704C" w:rsidRPr="00C164A3">
        <w:rPr>
          <w:b/>
          <w:sz w:val="28"/>
          <w:szCs w:val="28"/>
        </w:rPr>
        <w:t>ntegrationspedagog</w:t>
      </w:r>
    </w:p>
    <w:p w:rsidR="00E711B8" w:rsidRDefault="00E711B8">
      <w:r w:rsidRPr="00E04D37">
        <w:rPr>
          <w:b/>
        </w:rPr>
        <w:t>Antagningskrav</w:t>
      </w:r>
      <w:r>
        <w:t>, motsvarande</w:t>
      </w:r>
      <w:r w:rsidR="000671FC">
        <w:t xml:space="preserve"> krav som ställs för antagning till</w:t>
      </w:r>
      <w:r>
        <w:t xml:space="preserve"> Yrkeshögskola, dvs gymnasium med </w:t>
      </w:r>
      <w:proofErr w:type="gramStart"/>
      <w:r w:rsidR="00EB6B32">
        <w:t>Engelska</w:t>
      </w:r>
      <w:proofErr w:type="gramEnd"/>
      <w:r w:rsidR="00EB6B32">
        <w:t xml:space="preserve"> 5 och svenska 2 eller sve</w:t>
      </w:r>
      <w:r w:rsidR="003515C5">
        <w:t>nska som andraspråk kurs 2 (SAS/SVA-2)</w:t>
      </w:r>
      <w:r w:rsidR="00EB6B32">
        <w:t>.</w:t>
      </w:r>
      <w:r w:rsidR="006252AE">
        <w:t xml:space="preserve"> </w:t>
      </w:r>
    </w:p>
    <w:p w:rsidR="00175956" w:rsidRDefault="00175956"/>
    <w:p w:rsidR="00EB6B32" w:rsidRDefault="00D350EC">
      <w:pPr>
        <w:rPr>
          <w:b/>
          <w:sz w:val="28"/>
          <w:szCs w:val="28"/>
        </w:rPr>
      </w:pPr>
      <w:r>
        <w:rPr>
          <w:b/>
          <w:sz w:val="28"/>
          <w:szCs w:val="28"/>
        </w:rPr>
        <w:t>Presentation av olika</w:t>
      </w:r>
      <w:r w:rsidR="00155ADB">
        <w:rPr>
          <w:b/>
          <w:sz w:val="28"/>
          <w:szCs w:val="28"/>
        </w:rPr>
        <w:t xml:space="preserve"> delmoment</w:t>
      </w:r>
      <w:r>
        <w:rPr>
          <w:b/>
          <w:sz w:val="28"/>
          <w:szCs w:val="28"/>
        </w:rPr>
        <w:t xml:space="preserve"> i kursen</w:t>
      </w:r>
    </w:p>
    <w:p w:rsidR="00D350EC" w:rsidRDefault="00D350EC">
      <w:r>
        <w:t>Följande kursmoment ingår i kursen. Omfattning på varje moment varierar, vissa moment pågår med ett antal timmar</w:t>
      </w:r>
      <w:r w:rsidR="003515C5">
        <w:t xml:space="preserve"> varje vecka</w:t>
      </w:r>
      <w:r>
        <w:t xml:space="preserve"> under längre tid, såsom en hel termin. Andra moment studeras under en temavecka eller</w:t>
      </w:r>
      <w:r w:rsidR="00F33D73">
        <w:t xml:space="preserve"> som en intensivkurs i 2-3 dagar.</w:t>
      </w:r>
    </w:p>
    <w:p w:rsidR="00175956" w:rsidRDefault="00175956"/>
    <w:p w:rsidR="00F33D73" w:rsidRDefault="00F33D73"/>
    <w:p w:rsidR="00227B81" w:rsidRPr="003515C5" w:rsidRDefault="003515C5" w:rsidP="00227B81">
      <w:pPr>
        <w:rPr>
          <w:b/>
          <w:sz w:val="28"/>
          <w:szCs w:val="28"/>
        </w:rPr>
      </w:pPr>
      <w:r>
        <w:rPr>
          <w:b/>
          <w:sz w:val="28"/>
          <w:szCs w:val="28"/>
        </w:rPr>
        <w:t>Vem är jag – j</w:t>
      </w:r>
      <w:r w:rsidR="00227B81" w:rsidRPr="003515C5">
        <w:rPr>
          <w:b/>
          <w:sz w:val="28"/>
          <w:szCs w:val="28"/>
        </w:rPr>
        <w:t>aget som ett arbetsverktyg</w:t>
      </w:r>
    </w:p>
    <w:p w:rsidR="00227B81" w:rsidRPr="003515C5" w:rsidRDefault="00227B81" w:rsidP="00227B81">
      <w:r w:rsidRPr="003515C5">
        <w:t xml:space="preserve">Syfte med delmomentet: </w:t>
      </w:r>
    </w:p>
    <w:p w:rsidR="00227B81" w:rsidRPr="003515C5" w:rsidRDefault="00175956" w:rsidP="003515C5">
      <w:pPr>
        <w:pStyle w:val="Liststycke"/>
        <w:numPr>
          <w:ilvl w:val="0"/>
          <w:numId w:val="33"/>
        </w:numPr>
      </w:pPr>
      <w:r>
        <w:t>Att ge deltagaren</w:t>
      </w:r>
      <w:r w:rsidR="002950BB">
        <w:t xml:space="preserve"> en f</w:t>
      </w:r>
      <w:r>
        <w:t>örståelse för s</w:t>
      </w:r>
      <w:r w:rsidR="00227B81" w:rsidRPr="003515C5">
        <w:t>ig själv som person i relation med andra</w:t>
      </w:r>
    </w:p>
    <w:p w:rsidR="00227B81" w:rsidRDefault="003515C5" w:rsidP="003515C5">
      <w:pPr>
        <w:pStyle w:val="Liststycke"/>
        <w:numPr>
          <w:ilvl w:val="0"/>
          <w:numId w:val="33"/>
        </w:numPr>
      </w:pPr>
      <w:r>
        <w:t>Att ge deltagaren en ökad s</w:t>
      </w:r>
      <w:r w:rsidR="00227B81" w:rsidRPr="003515C5">
        <w:t xml:space="preserve">jälvförståelse utifrån hantering av emotioner </w:t>
      </w:r>
    </w:p>
    <w:p w:rsidR="002950BB" w:rsidRPr="003515C5" w:rsidRDefault="002950BB" w:rsidP="002950BB">
      <w:r>
        <w:t>Innehåll:</w:t>
      </w:r>
    </w:p>
    <w:p w:rsidR="003515C5" w:rsidRDefault="002950BB" w:rsidP="003515C5">
      <w:pPr>
        <w:pStyle w:val="Liststycke"/>
        <w:numPr>
          <w:ilvl w:val="0"/>
          <w:numId w:val="33"/>
        </w:numPr>
        <w:rPr>
          <w:color w:val="000000" w:themeColor="text1"/>
        </w:rPr>
      </w:pPr>
      <w:r>
        <w:rPr>
          <w:color w:val="000000" w:themeColor="text1"/>
        </w:rPr>
        <w:t>Återkommande seminarier utifrån inläst litteratur</w:t>
      </w:r>
    </w:p>
    <w:p w:rsidR="002950BB" w:rsidRDefault="002950BB" w:rsidP="003515C5">
      <w:pPr>
        <w:pStyle w:val="Liststycke"/>
        <w:numPr>
          <w:ilvl w:val="0"/>
          <w:numId w:val="33"/>
        </w:numPr>
        <w:rPr>
          <w:color w:val="000000" w:themeColor="text1"/>
        </w:rPr>
      </w:pPr>
      <w:r>
        <w:rPr>
          <w:color w:val="000000" w:themeColor="text1"/>
        </w:rPr>
        <w:t>Relationers betydelse för tillit i samhället</w:t>
      </w:r>
    </w:p>
    <w:p w:rsidR="002950BB" w:rsidRDefault="002950BB" w:rsidP="003515C5">
      <w:pPr>
        <w:pStyle w:val="Liststycke"/>
        <w:numPr>
          <w:ilvl w:val="0"/>
          <w:numId w:val="33"/>
        </w:numPr>
        <w:rPr>
          <w:color w:val="000000" w:themeColor="text1"/>
        </w:rPr>
      </w:pPr>
      <w:r>
        <w:rPr>
          <w:color w:val="000000" w:themeColor="text1"/>
        </w:rPr>
        <w:t>Vikten av nära relati</w:t>
      </w:r>
      <w:r w:rsidR="00175956">
        <w:rPr>
          <w:color w:val="000000" w:themeColor="text1"/>
        </w:rPr>
        <w:t>oner för att känna tillhörighet och</w:t>
      </w:r>
      <w:r>
        <w:rPr>
          <w:color w:val="000000" w:themeColor="text1"/>
        </w:rPr>
        <w:t xml:space="preserve"> vara kapabel till delaktighet</w:t>
      </w:r>
    </w:p>
    <w:p w:rsidR="003515C5" w:rsidRPr="00990CD7" w:rsidRDefault="002950BB" w:rsidP="00990CD7">
      <w:pPr>
        <w:pStyle w:val="Liststycke"/>
        <w:numPr>
          <w:ilvl w:val="0"/>
          <w:numId w:val="33"/>
        </w:numPr>
        <w:rPr>
          <w:color w:val="000000" w:themeColor="text1"/>
        </w:rPr>
      </w:pPr>
      <w:r>
        <w:rPr>
          <w:color w:val="000000" w:themeColor="text1"/>
        </w:rPr>
        <w:t>Socialt kapital som tillgång i utvecklingen av grannskapsarbete i segregerade områden</w:t>
      </w:r>
    </w:p>
    <w:p w:rsidR="001B7978" w:rsidRDefault="001B7978" w:rsidP="00155ADB">
      <w:pPr>
        <w:rPr>
          <w:b/>
          <w:sz w:val="28"/>
          <w:szCs w:val="28"/>
        </w:rPr>
      </w:pPr>
    </w:p>
    <w:p w:rsidR="001B7978" w:rsidRDefault="001B7978" w:rsidP="00155ADB">
      <w:pPr>
        <w:rPr>
          <w:b/>
          <w:sz w:val="28"/>
          <w:szCs w:val="28"/>
        </w:rPr>
      </w:pPr>
    </w:p>
    <w:p w:rsidR="001B7978" w:rsidRDefault="001B7978" w:rsidP="00155ADB">
      <w:pPr>
        <w:rPr>
          <w:b/>
          <w:sz w:val="28"/>
          <w:szCs w:val="28"/>
        </w:rPr>
      </w:pPr>
    </w:p>
    <w:p w:rsidR="001B7978" w:rsidRDefault="001B7978" w:rsidP="00155ADB">
      <w:pPr>
        <w:rPr>
          <w:b/>
          <w:sz w:val="28"/>
          <w:szCs w:val="28"/>
        </w:rPr>
      </w:pPr>
    </w:p>
    <w:p w:rsidR="00155ADB" w:rsidRPr="00B00CD5" w:rsidRDefault="00155ADB" w:rsidP="00155ADB">
      <w:pPr>
        <w:rPr>
          <w:sz w:val="28"/>
          <w:szCs w:val="28"/>
        </w:rPr>
      </w:pPr>
      <w:r w:rsidRPr="00B00CD5">
        <w:rPr>
          <w:b/>
          <w:sz w:val="28"/>
          <w:szCs w:val="28"/>
        </w:rPr>
        <w:lastRenderedPageBreak/>
        <w:t>Kulturförståelse</w:t>
      </w:r>
      <w:r w:rsidR="00990CD7">
        <w:rPr>
          <w:b/>
          <w:sz w:val="28"/>
          <w:szCs w:val="28"/>
        </w:rPr>
        <w:t xml:space="preserve"> – m</w:t>
      </w:r>
      <w:r w:rsidR="00696EB4" w:rsidRPr="00B00CD5">
        <w:rPr>
          <w:b/>
          <w:sz w:val="28"/>
          <w:szCs w:val="28"/>
        </w:rPr>
        <w:t>igration och etnicitet</w:t>
      </w:r>
      <w:r w:rsidRPr="00B00CD5">
        <w:rPr>
          <w:sz w:val="28"/>
          <w:szCs w:val="28"/>
        </w:rPr>
        <w:t xml:space="preserve"> </w:t>
      </w:r>
    </w:p>
    <w:p w:rsidR="00155ADB" w:rsidRDefault="00155ADB" w:rsidP="00155ADB">
      <w:r>
        <w:t>Syfte med delmomentet:</w:t>
      </w:r>
    </w:p>
    <w:p w:rsidR="00155ADB" w:rsidRDefault="002950BB" w:rsidP="00440943">
      <w:pPr>
        <w:pStyle w:val="Liststycke"/>
        <w:numPr>
          <w:ilvl w:val="0"/>
          <w:numId w:val="4"/>
        </w:numPr>
      </w:pPr>
      <w:r>
        <w:t>Att ge deltagarna e</w:t>
      </w:r>
      <w:r w:rsidR="00155ADB">
        <w:t>n förståelse för</w:t>
      </w:r>
      <w:r>
        <w:t xml:space="preserve"> </w:t>
      </w:r>
      <w:r w:rsidR="00175956">
        <w:t xml:space="preserve">innebörden av </w:t>
      </w:r>
      <w:r>
        <w:t>och en trygghet i att använda begrepp som</w:t>
      </w:r>
      <w:r w:rsidR="00155ADB">
        <w:t xml:space="preserve"> </w:t>
      </w:r>
      <w:r>
        <w:t xml:space="preserve">etnicitet, </w:t>
      </w:r>
      <w:r w:rsidR="00155ADB">
        <w:t>kultur, mångkultur, interkultur, kulturmöte</w:t>
      </w:r>
      <w:r>
        <w:t>,</w:t>
      </w:r>
      <w:r w:rsidR="00155ADB">
        <w:t xml:space="preserve"> </w:t>
      </w:r>
      <w:r>
        <w:t xml:space="preserve">migration, </w:t>
      </w:r>
      <w:r w:rsidR="00155ADB">
        <w:t>integration, segregation, utanförskap</w:t>
      </w:r>
      <w:r w:rsidR="00642D97">
        <w:t xml:space="preserve"> </w:t>
      </w:r>
      <w:r>
        <w:t>och</w:t>
      </w:r>
      <w:r w:rsidR="00642D97">
        <w:t xml:space="preserve"> inkludering.</w:t>
      </w:r>
    </w:p>
    <w:p w:rsidR="00370FF1" w:rsidRDefault="00370FF1" w:rsidP="00155ADB"/>
    <w:p w:rsidR="00155ADB" w:rsidRDefault="00155ADB" w:rsidP="00155ADB">
      <w:r>
        <w:t>Innehåll:</w:t>
      </w:r>
    </w:p>
    <w:p w:rsidR="002950BB" w:rsidRPr="00A04307" w:rsidRDefault="002950BB" w:rsidP="002950BB">
      <w:pPr>
        <w:pStyle w:val="Liststycke"/>
        <w:numPr>
          <w:ilvl w:val="0"/>
          <w:numId w:val="4"/>
        </w:numPr>
      </w:pPr>
      <w:r w:rsidRPr="00A04307">
        <w:t>Vad innebär begreppet institutio</w:t>
      </w:r>
      <w:r w:rsidR="00175956">
        <w:t>n och var finns dess gränser – f</w:t>
      </w:r>
      <w:r w:rsidRPr="00A04307">
        <w:t>örståelse av ett samhälle och</w:t>
      </w:r>
      <w:r w:rsidR="00175956">
        <w:t xml:space="preserve"> den privata sfärens gränser – v</w:t>
      </w:r>
      <w:r w:rsidRPr="00A04307">
        <w:t>i undersöker osynliga gränser och formella gränser</w:t>
      </w:r>
    </w:p>
    <w:p w:rsidR="00155ADB" w:rsidRDefault="00155ADB" w:rsidP="00155ADB">
      <w:pPr>
        <w:pStyle w:val="Liststycke"/>
        <w:numPr>
          <w:ilvl w:val="0"/>
          <w:numId w:val="4"/>
        </w:numPr>
      </w:pPr>
      <w:r>
        <w:t>Seminarier, wor</w:t>
      </w:r>
      <w:r w:rsidR="00F87E58">
        <w:t>k</w:t>
      </w:r>
      <w:r>
        <w:t>shops, projektarbeten kring:</w:t>
      </w:r>
    </w:p>
    <w:p w:rsidR="00155ADB" w:rsidRDefault="00175956" w:rsidP="00155ADB">
      <w:pPr>
        <w:pStyle w:val="Liststycke"/>
        <w:numPr>
          <w:ilvl w:val="1"/>
          <w:numId w:val="4"/>
        </w:numPr>
      </w:pPr>
      <w:r>
        <w:t>V</w:t>
      </w:r>
      <w:r w:rsidR="00155ADB">
        <w:t xml:space="preserve">ad innebär ett kulturmöte, vad händer när människor från olika kulturer möts? </w:t>
      </w:r>
    </w:p>
    <w:p w:rsidR="00E2638D" w:rsidRDefault="00642D97" w:rsidP="00175956">
      <w:pPr>
        <w:pStyle w:val="Liststycke"/>
        <w:numPr>
          <w:ilvl w:val="1"/>
          <w:numId w:val="4"/>
        </w:numPr>
      </w:pPr>
      <w:r>
        <w:t>H</w:t>
      </w:r>
      <w:r w:rsidR="00155ADB">
        <w:t xml:space="preserve">ur skapar vi verkliga möten mellan människor? </w:t>
      </w:r>
      <w:r w:rsidR="00990CD7">
        <w:t>S</w:t>
      </w:r>
      <w:r w:rsidR="00155ADB">
        <w:t>killnaden mellan in</w:t>
      </w:r>
      <w:r w:rsidR="00E2638D">
        <w:t>terkulturalitet och mångkultur? Vad ska vi sträva efter, vad är önskvärt, vad är möjligt?</w:t>
      </w:r>
    </w:p>
    <w:p w:rsidR="00E2638D" w:rsidRDefault="00E2638D" w:rsidP="00E2638D">
      <w:pPr>
        <w:pStyle w:val="Liststycke"/>
        <w:numPr>
          <w:ilvl w:val="1"/>
          <w:numId w:val="4"/>
        </w:numPr>
      </w:pPr>
      <w:r>
        <w:t>Metoder för att</w:t>
      </w:r>
      <w:r w:rsidR="00155ADB">
        <w:t xml:space="preserve"> arbeta för att minska motsät</w:t>
      </w:r>
      <w:r>
        <w:t>tningar, rasism och segregation</w:t>
      </w:r>
    </w:p>
    <w:p w:rsidR="00155ADB" w:rsidRPr="00821CC4" w:rsidRDefault="00175956" w:rsidP="00E2638D">
      <w:pPr>
        <w:pStyle w:val="Liststycke"/>
        <w:numPr>
          <w:ilvl w:val="1"/>
          <w:numId w:val="4"/>
        </w:numPr>
      </w:pPr>
      <w:r>
        <w:t>I</w:t>
      </w:r>
      <w:r w:rsidR="00155ADB">
        <w:t xml:space="preserve">ntegrationspedagogens roll för att skapa förståelse bland människor som inte vill ha </w:t>
      </w:r>
      <w:r w:rsidR="00155ADB" w:rsidRPr="00821CC4">
        <w:t>ett mångkulturellt Sverige?</w:t>
      </w:r>
    </w:p>
    <w:p w:rsidR="00AD3765" w:rsidRPr="003E62F7" w:rsidRDefault="00AD3765" w:rsidP="00AD3765">
      <w:pPr>
        <w:rPr>
          <w:sz w:val="28"/>
          <w:szCs w:val="28"/>
        </w:rPr>
      </w:pPr>
      <w:r w:rsidRPr="003E62F7">
        <w:rPr>
          <w:b/>
          <w:sz w:val="28"/>
          <w:szCs w:val="28"/>
        </w:rPr>
        <w:t>Integration</w:t>
      </w:r>
    </w:p>
    <w:p w:rsidR="00AD3765" w:rsidRDefault="00AD3765" w:rsidP="00AD3765">
      <w:r>
        <w:t>Syfte med delmomentet:</w:t>
      </w:r>
    </w:p>
    <w:p w:rsidR="00AD3765" w:rsidRDefault="00AD3765" w:rsidP="00AD3765">
      <w:pPr>
        <w:pStyle w:val="Liststycke"/>
        <w:numPr>
          <w:ilvl w:val="0"/>
          <w:numId w:val="25"/>
        </w:numPr>
      </w:pPr>
      <w:r>
        <w:t>Att ge tillfälle till en fördjupad förståelse för integrationens hela komplexitet genom att erbjuda flera tillfällen till reflektion över vem som är integrerad och hur vägen dit ser ut.</w:t>
      </w:r>
    </w:p>
    <w:p w:rsidR="00AD3765" w:rsidRDefault="00AD3765" w:rsidP="00AD3765">
      <w:pPr>
        <w:pStyle w:val="Liststycke"/>
        <w:numPr>
          <w:ilvl w:val="0"/>
          <w:numId w:val="25"/>
        </w:numPr>
      </w:pPr>
      <w:r>
        <w:t>Lägga en grund för de metoder som underlättar integration som kursen förmedlar.</w:t>
      </w:r>
    </w:p>
    <w:p w:rsidR="00AD3765" w:rsidRDefault="00AD3765" w:rsidP="00AD3765">
      <w:pPr>
        <w:pStyle w:val="Liststycke"/>
        <w:numPr>
          <w:ilvl w:val="0"/>
          <w:numId w:val="25"/>
        </w:numPr>
      </w:pPr>
      <w:r>
        <w:t xml:space="preserve">Föra ett resonemang om integrationspedagogens roll och inom vilka områden där det finns ett jobb att göra för integrationspedagoger. Identifiera kommunikativa ”hot </w:t>
      </w:r>
      <w:proofErr w:type="spellStart"/>
      <w:r>
        <w:t>spots</w:t>
      </w:r>
      <w:proofErr w:type="spellEnd"/>
      <w:r>
        <w:t>” inom integration och moment av integration i vardagslivet.</w:t>
      </w:r>
    </w:p>
    <w:p w:rsidR="00AD3765" w:rsidRDefault="00AD3765" w:rsidP="00AD3765">
      <w:r>
        <w:t xml:space="preserve">Innehåll: </w:t>
      </w:r>
    </w:p>
    <w:p w:rsidR="00AD3765" w:rsidRDefault="00AD3765" w:rsidP="00AD3765">
      <w:pPr>
        <w:pStyle w:val="Liststycke"/>
        <w:numPr>
          <w:ilvl w:val="0"/>
          <w:numId w:val="25"/>
        </w:numPr>
      </w:pPr>
      <w:r>
        <w:t>Språkets roll i integrationsprocessen, i vardagen och i arbetslivet, språkets roll för att bli förstådd. Betydelsen av ett bra uttal för att bli bemött som integrerad.</w:t>
      </w:r>
    </w:p>
    <w:p w:rsidR="00AD3765" w:rsidRDefault="00AD3765" w:rsidP="00AD3765">
      <w:pPr>
        <w:pStyle w:val="Liststycke"/>
        <w:numPr>
          <w:ilvl w:val="0"/>
          <w:numId w:val="25"/>
        </w:numPr>
      </w:pPr>
      <w:r>
        <w:t xml:space="preserve">Utvärdera befintligt material på lättläst svenska inom exempelvis vården och andra resurser som går att hitta på nätet, och vem kan använda det. </w:t>
      </w:r>
    </w:p>
    <w:p w:rsidR="00AD3765" w:rsidRDefault="00AD3765" w:rsidP="00AD3765">
      <w:pPr>
        <w:pStyle w:val="Liststycke"/>
        <w:numPr>
          <w:ilvl w:val="0"/>
          <w:numId w:val="25"/>
        </w:numPr>
      </w:pPr>
      <w:r>
        <w:t>Integrationspedagogen som stöd för sjukvården i omhändertagandet av nyanlända patienter</w:t>
      </w:r>
    </w:p>
    <w:p w:rsidR="00AD3765" w:rsidRDefault="00AD3765" w:rsidP="00AD3765">
      <w:pPr>
        <w:pStyle w:val="Liststycke"/>
        <w:numPr>
          <w:ilvl w:val="0"/>
          <w:numId w:val="25"/>
        </w:numPr>
      </w:pPr>
      <w:r>
        <w:t>Skolans bemötande och omhändertagande av nyanlända barn. Observationer i vad som fungerar och inte.</w:t>
      </w:r>
    </w:p>
    <w:p w:rsidR="001B7978" w:rsidRDefault="001B7978" w:rsidP="00AD3765">
      <w:pPr>
        <w:rPr>
          <w:b/>
          <w:sz w:val="28"/>
          <w:szCs w:val="28"/>
        </w:rPr>
      </w:pPr>
    </w:p>
    <w:p w:rsidR="001B7978" w:rsidRDefault="001B7978" w:rsidP="00AD3765">
      <w:pPr>
        <w:rPr>
          <w:b/>
          <w:sz w:val="28"/>
          <w:szCs w:val="28"/>
        </w:rPr>
      </w:pPr>
    </w:p>
    <w:p w:rsidR="001B7978" w:rsidRDefault="001B7978" w:rsidP="00AD3765">
      <w:pPr>
        <w:rPr>
          <w:b/>
          <w:sz w:val="28"/>
          <w:szCs w:val="28"/>
        </w:rPr>
      </w:pPr>
    </w:p>
    <w:p w:rsidR="001B7978" w:rsidRDefault="001B7978" w:rsidP="00AD3765">
      <w:pPr>
        <w:rPr>
          <w:b/>
          <w:sz w:val="28"/>
          <w:szCs w:val="28"/>
        </w:rPr>
      </w:pPr>
    </w:p>
    <w:p w:rsidR="001B7978" w:rsidRDefault="001B7978" w:rsidP="00AD3765">
      <w:pPr>
        <w:rPr>
          <w:b/>
          <w:sz w:val="28"/>
          <w:szCs w:val="28"/>
        </w:rPr>
      </w:pPr>
    </w:p>
    <w:p w:rsidR="00AD3765" w:rsidRPr="00705874" w:rsidRDefault="00AD3765" w:rsidP="00AD3765">
      <w:pPr>
        <w:rPr>
          <w:sz w:val="28"/>
          <w:szCs w:val="28"/>
        </w:rPr>
      </w:pPr>
      <w:bookmarkStart w:id="0" w:name="_GoBack"/>
      <w:bookmarkEnd w:id="0"/>
      <w:r w:rsidRPr="00705874">
        <w:rPr>
          <w:b/>
          <w:sz w:val="28"/>
          <w:szCs w:val="28"/>
        </w:rPr>
        <w:lastRenderedPageBreak/>
        <w:t>Demokratins historia och framväxt</w:t>
      </w:r>
      <w:r w:rsidRPr="00705874">
        <w:rPr>
          <w:sz w:val="28"/>
          <w:szCs w:val="28"/>
        </w:rPr>
        <w:t xml:space="preserve"> </w:t>
      </w:r>
    </w:p>
    <w:p w:rsidR="00AD3765" w:rsidRDefault="00AD3765" w:rsidP="00AD3765">
      <w:r>
        <w:t>Syfte med delmomentet:</w:t>
      </w:r>
    </w:p>
    <w:p w:rsidR="00AD3765" w:rsidRDefault="00AD3765" w:rsidP="00AD3765">
      <w:pPr>
        <w:pStyle w:val="Liststycke"/>
        <w:numPr>
          <w:ilvl w:val="0"/>
          <w:numId w:val="25"/>
        </w:numPr>
      </w:pPr>
      <w:r>
        <w:t>Att lägga en grund för övriga moment i kursen, att stämma av en gemensam värdegrund</w:t>
      </w:r>
    </w:p>
    <w:p w:rsidR="003E1CB1" w:rsidRDefault="003E1CB1" w:rsidP="00AD3765">
      <w:pPr>
        <w:pStyle w:val="Liststycke"/>
        <w:numPr>
          <w:ilvl w:val="0"/>
          <w:numId w:val="25"/>
        </w:numPr>
      </w:pPr>
      <w:r>
        <w:t>Att ge kunskap om demokrati så som vi känner den idag och hur accepterad den är</w:t>
      </w:r>
    </w:p>
    <w:p w:rsidR="003E1CB1" w:rsidRDefault="003E1CB1" w:rsidP="00AD3765"/>
    <w:p w:rsidR="00AD3765" w:rsidRDefault="00AD3765" w:rsidP="00AD3765">
      <w:r>
        <w:t>Innehåll:</w:t>
      </w:r>
    </w:p>
    <w:p w:rsidR="00AD3765" w:rsidRDefault="00AD3765" w:rsidP="00AD3765">
      <w:pPr>
        <w:pStyle w:val="Liststycke"/>
        <w:numPr>
          <w:ilvl w:val="0"/>
          <w:numId w:val="25"/>
        </w:numPr>
      </w:pPr>
      <w:r>
        <w:t>Vad innebär det att all makt utgår från folket? Räcker det med en människa en röst eller vad krävs det mer för en fungerande demokrati – och vad är kännetecken för att den fungerar?</w:t>
      </w:r>
    </w:p>
    <w:p w:rsidR="003E1CB1" w:rsidRDefault="00AD3765" w:rsidP="00AD3765">
      <w:pPr>
        <w:pStyle w:val="Liststycke"/>
        <w:numPr>
          <w:ilvl w:val="0"/>
          <w:numId w:val="25"/>
        </w:numPr>
      </w:pPr>
      <w:r>
        <w:t xml:space="preserve">Utvecklingen av mänskliga rättigheter. Hur universella är de mänskliga rättigheterna, i vilken riktning utvecklas mänskliga rättigheter idag. </w:t>
      </w:r>
    </w:p>
    <w:p w:rsidR="00AD3765" w:rsidRDefault="00AD3765" w:rsidP="00AD3765">
      <w:pPr>
        <w:pStyle w:val="Liststycke"/>
        <w:numPr>
          <w:ilvl w:val="0"/>
          <w:numId w:val="25"/>
        </w:numPr>
      </w:pPr>
      <w:r>
        <w:t>Är mänskliga rättigheter överordnade demokratin, eller kan en majorite</w:t>
      </w:r>
      <w:r w:rsidR="00175956">
        <w:t>t rösta bort dem</w:t>
      </w:r>
      <w:r>
        <w:t>?</w:t>
      </w:r>
    </w:p>
    <w:p w:rsidR="003E1CB1" w:rsidRDefault="003E1CB1" w:rsidP="003E1CB1">
      <w:pPr>
        <w:pStyle w:val="Liststycke"/>
        <w:numPr>
          <w:ilvl w:val="0"/>
          <w:numId w:val="25"/>
        </w:numPr>
      </w:pPr>
      <w:r>
        <w:t>Dina rättigheter är mina skyldigheter, men vad händer när dina rättigheter begränsar mina</w:t>
      </w:r>
      <w:r w:rsidR="00175956">
        <w:t>?</w:t>
      </w:r>
    </w:p>
    <w:p w:rsidR="00AB1429" w:rsidRDefault="003E1CB1" w:rsidP="003E1CB1">
      <w:pPr>
        <w:pStyle w:val="Liststycke"/>
        <w:numPr>
          <w:ilvl w:val="0"/>
          <w:numId w:val="25"/>
        </w:numPr>
      </w:pPr>
      <w:r>
        <w:t>Allas lika värde och lika rä</w:t>
      </w:r>
      <w:r w:rsidR="00AB1429">
        <w:t xml:space="preserve">tt till alla rättigheter är enkelt när det gäller yttrandefrihet men svårare när det kommer till </w:t>
      </w:r>
      <w:r>
        <w:t xml:space="preserve">de ekonomiska, sociala och kulturella </w:t>
      </w:r>
      <w:r w:rsidR="00AB1429">
        <w:t>rättigheterna (ESK)</w:t>
      </w:r>
    </w:p>
    <w:p w:rsidR="007A315E" w:rsidRDefault="007A315E" w:rsidP="007A315E">
      <w:pPr>
        <w:pStyle w:val="Liststycke"/>
        <w:numPr>
          <w:ilvl w:val="0"/>
          <w:numId w:val="25"/>
        </w:numPr>
      </w:pPr>
      <w:r>
        <w:t>Solidaritet bara med egna folkgrupper eller globalt, vad ligger i allas lika värde, vilka är alla?</w:t>
      </w:r>
    </w:p>
    <w:p w:rsidR="003E1CB1" w:rsidRDefault="003E1CB1" w:rsidP="003E1CB1">
      <w:pPr>
        <w:pStyle w:val="Liststycke"/>
        <w:numPr>
          <w:ilvl w:val="0"/>
          <w:numId w:val="25"/>
        </w:numPr>
      </w:pPr>
      <w:r>
        <w:t>Folkrätt, nationalstat, minoritetspolitik, hemlös, statslös, papperslös.</w:t>
      </w:r>
    </w:p>
    <w:p w:rsidR="00175956" w:rsidRDefault="00175956" w:rsidP="003E1CB1"/>
    <w:p w:rsidR="00AD3765" w:rsidRPr="006007BF" w:rsidRDefault="00AD3765" w:rsidP="006007BF">
      <w:pPr>
        <w:shd w:val="clear" w:color="auto" w:fill="FFFFFF"/>
        <w:spacing w:line="240" w:lineRule="auto"/>
        <w:rPr>
          <w:rFonts w:ascii="Times New Roman" w:eastAsia="Times New Roman" w:hAnsi="Times New Roman" w:cs="Times New Roman"/>
          <w:lang w:eastAsia="sv-SE"/>
        </w:rPr>
      </w:pPr>
    </w:p>
    <w:p w:rsidR="00E2638D" w:rsidRPr="00B00CD5" w:rsidRDefault="00AA1CC8" w:rsidP="00155ADB">
      <w:pPr>
        <w:rPr>
          <w:b/>
          <w:sz w:val="28"/>
          <w:szCs w:val="28"/>
        </w:rPr>
      </w:pPr>
      <w:r w:rsidRPr="00B00CD5">
        <w:rPr>
          <w:b/>
          <w:sz w:val="28"/>
          <w:szCs w:val="28"/>
        </w:rPr>
        <w:t>Genus</w:t>
      </w:r>
      <w:r w:rsidR="00155ADB" w:rsidRPr="00B00CD5">
        <w:rPr>
          <w:b/>
          <w:sz w:val="28"/>
          <w:szCs w:val="28"/>
        </w:rPr>
        <w:t xml:space="preserve">frågor och jämställdhet </w:t>
      </w:r>
      <w:r w:rsidRPr="00B00CD5">
        <w:rPr>
          <w:b/>
          <w:sz w:val="28"/>
          <w:szCs w:val="28"/>
        </w:rPr>
        <w:t xml:space="preserve">   </w:t>
      </w:r>
    </w:p>
    <w:p w:rsidR="00E2638D" w:rsidRDefault="00E2638D" w:rsidP="00155ADB">
      <w:r>
        <w:t>Syfte med delmomentet:</w:t>
      </w:r>
    </w:p>
    <w:p w:rsidR="00E2638D" w:rsidRDefault="00990CD7" w:rsidP="00E2638D">
      <w:pPr>
        <w:pStyle w:val="Liststycke"/>
        <w:numPr>
          <w:ilvl w:val="0"/>
          <w:numId w:val="4"/>
        </w:numPr>
      </w:pPr>
      <w:r>
        <w:t>Deltagarna ska få</w:t>
      </w:r>
      <w:r w:rsidR="00E2638D">
        <w:t xml:space="preserve"> en förståelse för genusbegreppet och kunna reflektera tillsammans med andra om vad som är social- och kulturell konstruktion när vi talar om kön</w:t>
      </w:r>
    </w:p>
    <w:p w:rsidR="00E2638D" w:rsidRDefault="00E2638D" w:rsidP="00E2638D">
      <w:pPr>
        <w:pStyle w:val="Liststycke"/>
        <w:numPr>
          <w:ilvl w:val="0"/>
          <w:numId w:val="4"/>
        </w:numPr>
      </w:pPr>
      <w:r>
        <w:t>Förståelse för jämställdhetsarbetets grunder</w:t>
      </w:r>
      <w:r w:rsidR="00175956">
        <w:t xml:space="preserve"> och en plattform att utgå från</w:t>
      </w:r>
    </w:p>
    <w:p w:rsidR="00175956" w:rsidRDefault="00175956" w:rsidP="00E2638D"/>
    <w:p w:rsidR="00E2638D" w:rsidRDefault="00E2638D" w:rsidP="00E2638D">
      <w:r>
        <w:t>Innehåll:</w:t>
      </w:r>
    </w:p>
    <w:p w:rsidR="00F87E58" w:rsidRDefault="00E2638D" w:rsidP="001813C8">
      <w:pPr>
        <w:pStyle w:val="Liststycke"/>
        <w:numPr>
          <w:ilvl w:val="0"/>
          <w:numId w:val="5"/>
        </w:numPr>
      </w:pPr>
      <w:r>
        <w:t>Seminarier och workshops</w:t>
      </w:r>
      <w:r w:rsidR="00F87E58">
        <w:t xml:space="preserve"> som tar upp:</w:t>
      </w:r>
    </w:p>
    <w:p w:rsidR="00F87E58" w:rsidRDefault="00F87E58" w:rsidP="00F87E58">
      <w:pPr>
        <w:pStyle w:val="Liststycke"/>
        <w:numPr>
          <w:ilvl w:val="1"/>
          <w:numId w:val="5"/>
        </w:numPr>
      </w:pPr>
      <w:r>
        <w:t xml:space="preserve">Vad </w:t>
      </w:r>
      <w:r w:rsidR="00990CD7">
        <w:t>är kön, vad är sexuell läggning</w:t>
      </w:r>
      <w:r>
        <w:t xml:space="preserve"> </w:t>
      </w:r>
    </w:p>
    <w:p w:rsidR="00F87E58" w:rsidRDefault="00990CD7" w:rsidP="00F87E58">
      <w:pPr>
        <w:pStyle w:val="Liststycke"/>
        <w:numPr>
          <w:ilvl w:val="1"/>
          <w:numId w:val="5"/>
        </w:numPr>
      </w:pPr>
      <w:r>
        <w:t>V</w:t>
      </w:r>
      <w:r w:rsidR="00F87E58">
        <w:t>ad</w:t>
      </w:r>
      <w:r>
        <w:t xml:space="preserve"> betyder</w:t>
      </w:r>
      <w:r w:rsidR="00F87E58">
        <w:t xml:space="preserve"> alla människors</w:t>
      </w:r>
      <w:r w:rsidR="00155ADB">
        <w:t xml:space="preserve"> lika värde i </w:t>
      </w:r>
      <w:r w:rsidR="00F87E58">
        <w:t>relation till kön</w:t>
      </w:r>
    </w:p>
    <w:p w:rsidR="00F87E58" w:rsidRDefault="00990CD7" w:rsidP="00F87E58">
      <w:pPr>
        <w:pStyle w:val="Liststycke"/>
        <w:numPr>
          <w:ilvl w:val="1"/>
          <w:numId w:val="5"/>
        </w:numPr>
      </w:pPr>
      <w:r>
        <w:t>Vad gör</w:t>
      </w:r>
      <w:r w:rsidR="00F87E58">
        <w:t xml:space="preserve"> </w:t>
      </w:r>
      <w:proofErr w:type="spellStart"/>
      <w:r w:rsidR="00F87E58">
        <w:t>meetoo</w:t>
      </w:r>
      <w:proofErr w:type="spellEnd"/>
      <w:r w:rsidR="00F87E58">
        <w:t>-rörelsen så viktig, hur kan den leda till ett verkligt skifte i att</w:t>
      </w:r>
      <w:r w:rsidR="00211EF9">
        <w:t>it</w:t>
      </w:r>
      <w:r w:rsidR="00F87E58">
        <w:t>yder?</w:t>
      </w:r>
    </w:p>
    <w:p w:rsidR="00F87E58" w:rsidRDefault="00990CD7" w:rsidP="00F87E58">
      <w:pPr>
        <w:pStyle w:val="Liststycke"/>
        <w:numPr>
          <w:ilvl w:val="1"/>
          <w:numId w:val="5"/>
        </w:numPr>
      </w:pPr>
      <w:r>
        <w:t>V</w:t>
      </w:r>
      <w:r w:rsidR="00155ADB">
        <w:t>ad i svenskarnas beteenden går bättre att förstå utifrån en kunskap om svenskarnas tolkning</w:t>
      </w:r>
      <w:r w:rsidR="00F87E58">
        <w:t xml:space="preserve"> av jämställdhet mellan könen</w:t>
      </w:r>
    </w:p>
    <w:p w:rsidR="00155ADB" w:rsidRDefault="00990CD7" w:rsidP="00F87E58">
      <w:pPr>
        <w:pStyle w:val="Liststycke"/>
        <w:numPr>
          <w:ilvl w:val="1"/>
          <w:numId w:val="5"/>
        </w:numPr>
      </w:pPr>
      <w:r>
        <w:t>V</w:t>
      </w:r>
      <w:r w:rsidR="00155ADB">
        <w:t xml:space="preserve">ilka frågor </w:t>
      </w:r>
      <w:r>
        <w:t>ska</w:t>
      </w:r>
      <w:r w:rsidR="00155ADB">
        <w:t xml:space="preserve"> man ta upp</w:t>
      </w:r>
      <w:r>
        <w:t xml:space="preserve"> och</w:t>
      </w:r>
      <w:r w:rsidR="00155ADB">
        <w:t xml:space="preserve"> när kan man göra det i möte</w:t>
      </w:r>
      <w:r>
        <w:t>t med nyanlända?</w:t>
      </w:r>
    </w:p>
    <w:p w:rsidR="00370FF1" w:rsidRDefault="00370FF1" w:rsidP="00155ADB">
      <w:pPr>
        <w:rPr>
          <w:b/>
          <w:sz w:val="28"/>
          <w:szCs w:val="28"/>
        </w:rPr>
      </w:pPr>
    </w:p>
    <w:p w:rsidR="00F87E58" w:rsidRPr="00B00CD5" w:rsidRDefault="00990CD7" w:rsidP="00155ADB">
      <w:pPr>
        <w:rPr>
          <w:b/>
          <w:sz w:val="28"/>
          <w:szCs w:val="28"/>
        </w:rPr>
      </w:pPr>
      <w:r>
        <w:rPr>
          <w:b/>
          <w:sz w:val="28"/>
          <w:szCs w:val="28"/>
        </w:rPr>
        <w:t>Yrkesroll och bemötande i arbetsvardagen</w:t>
      </w:r>
      <w:r w:rsidR="00155ADB" w:rsidRPr="00B00CD5">
        <w:rPr>
          <w:b/>
          <w:sz w:val="28"/>
          <w:szCs w:val="28"/>
        </w:rPr>
        <w:t xml:space="preserve"> </w:t>
      </w:r>
    </w:p>
    <w:p w:rsidR="00990CD7" w:rsidRDefault="00990CD7" w:rsidP="00155ADB">
      <w:r>
        <w:t>Syfte med delmomentet:</w:t>
      </w:r>
    </w:p>
    <w:p w:rsidR="00990CD7" w:rsidRDefault="00990CD7" w:rsidP="00990CD7">
      <w:pPr>
        <w:pStyle w:val="Liststycke"/>
        <w:numPr>
          <w:ilvl w:val="0"/>
          <w:numId w:val="5"/>
        </w:numPr>
      </w:pPr>
      <w:r>
        <w:t>I</w:t>
      </w:r>
      <w:r w:rsidR="004D6ED5">
        <w:t>nsikt om i</w:t>
      </w:r>
      <w:r>
        <w:t>ntegrationspedagogens</w:t>
      </w:r>
      <w:r w:rsidR="00155ADB">
        <w:t xml:space="preserve"> roll som perso</w:t>
      </w:r>
      <w:r>
        <w:t>nal i mottagandet av nyanlända</w:t>
      </w:r>
    </w:p>
    <w:p w:rsidR="00D823B3" w:rsidRDefault="00990CD7" w:rsidP="00990CD7">
      <w:pPr>
        <w:pStyle w:val="Liststycke"/>
        <w:numPr>
          <w:ilvl w:val="0"/>
          <w:numId w:val="5"/>
        </w:numPr>
      </w:pPr>
      <w:r>
        <w:t xml:space="preserve">En grund i </w:t>
      </w:r>
      <w:r w:rsidR="00D823B3">
        <w:t>att agera professionellt</w:t>
      </w:r>
      <w:r w:rsidR="00155ADB">
        <w:t xml:space="preserve">, </w:t>
      </w:r>
      <w:r w:rsidR="00D823B3">
        <w:t>insikt om att jag</w:t>
      </w:r>
      <w:r w:rsidR="00155ADB">
        <w:t xml:space="preserve"> representerar</w:t>
      </w:r>
      <w:r w:rsidR="00D823B3">
        <w:t xml:space="preserve"> en arbetsgivare</w:t>
      </w:r>
    </w:p>
    <w:p w:rsidR="00D823B3" w:rsidRDefault="00D823B3" w:rsidP="00990CD7">
      <w:pPr>
        <w:pStyle w:val="Liststycke"/>
        <w:numPr>
          <w:ilvl w:val="0"/>
          <w:numId w:val="5"/>
        </w:numPr>
      </w:pPr>
      <w:r>
        <w:lastRenderedPageBreak/>
        <w:t>H</w:t>
      </w:r>
      <w:r w:rsidR="00155ADB">
        <w:t>ur påverkas jag själv av dem jag möter,</w:t>
      </w:r>
      <w:r w:rsidR="004D6ED5">
        <w:t xml:space="preserve"> ge</w:t>
      </w:r>
      <w:r>
        <w:t xml:space="preserve"> medvetenhet om eget behov av handledning </w:t>
      </w:r>
    </w:p>
    <w:p w:rsidR="00155ADB" w:rsidRDefault="00D823B3" w:rsidP="00990CD7">
      <w:pPr>
        <w:pStyle w:val="Liststycke"/>
        <w:numPr>
          <w:ilvl w:val="0"/>
          <w:numId w:val="5"/>
        </w:numPr>
      </w:pPr>
      <w:r>
        <w:t>Hur ter sig rollen om jag</w:t>
      </w:r>
      <w:r w:rsidR="00155ADB">
        <w:t xml:space="preserve"> själv</w:t>
      </w:r>
      <w:r>
        <w:t xml:space="preserve"> är nyanländ</w:t>
      </w:r>
      <w:r w:rsidR="00155ADB">
        <w:t xml:space="preserve">, hur undvika att projicera </w:t>
      </w:r>
      <w:r>
        <w:t>egna behov på andra</w:t>
      </w:r>
    </w:p>
    <w:p w:rsidR="00D823B3" w:rsidRDefault="00D823B3" w:rsidP="00990CD7">
      <w:pPr>
        <w:pStyle w:val="Liststycke"/>
        <w:numPr>
          <w:ilvl w:val="0"/>
          <w:numId w:val="5"/>
        </w:numPr>
      </w:pPr>
      <w:r>
        <w:t>Ge deltagaren förmåga att kunna förklara vad myndighets</w:t>
      </w:r>
      <w:r>
        <w:softHyphen/>
        <w:t>utövning är, att det är regelverk som styr och inte enskilda handläggares godtycklighet</w:t>
      </w:r>
    </w:p>
    <w:p w:rsidR="00D823B3" w:rsidRDefault="00D823B3" w:rsidP="00990CD7">
      <w:pPr>
        <w:pStyle w:val="Liststycke"/>
        <w:numPr>
          <w:ilvl w:val="0"/>
          <w:numId w:val="5"/>
        </w:numPr>
      </w:pPr>
      <w:r>
        <w:t>Ge praktiska och konkreta kunskaper för att vägleda in i det svenska samhället</w:t>
      </w:r>
    </w:p>
    <w:p w:rsidR="00D823B3" w:rsidRDefault="00D823B3" w:rsidP="00D823B3">
      <w:r>
        <w:t>Innehåll:</w:t>
      </w:r>
    </w:p>
    <w:p w:rsidR="00155ADB" w:rsidRDefault="00155ADB" w:rsidP="00D823B3">
      <w:pPr>
        <w:pStyle w:val="Liststycke"/>
        <w:numPr>
          <w:ilvl w:val="0"/>
          <w:numId w:val="36"/>
        </w:numPr>
      </w:pPr>
      <w:r>
        <w:t>Praktiska kon</w:t>
      </w:r>
      <w:r w:rsidR="00D823B3">
        <w:t>kreta kunskaper om vilka regler som gäller och hur</w:t>
      </w:r>
      <w:r>
        <w:t xml:space="preserve"> man kan bistå nyanlända med att fylla i blanketter till myndigheter som Migrationsverket, Arbetsförmedlingen, bistå med att läsa och tolka besked från exempelvis Socialtjänsten.</w:t>
      </w:r>
    </w:p>
    <w:p w:rsidR="00155ADB" w:rsidRDefault="00155ADB" w:rsidP="00D823B3">
      <w:pPr>
        <w:pStyle w:val="Liststycke"/>
        <w:numPr>
          <w:ilvl w:val="0"/>
          <w:numId w:val="36"/>
        </w:numPr>
      </w:pPr>
      <w:r>
        <w:t xml:space="preserve">Hur arbeta med hjälp av tolk? Regelverk för när nyanlända har rätt till tolk, vem betalar och hur går det till att rekvirera tolk? Hur jobbar man som integrationspedagog bäst genom tolk? </w:t>
      </w:r>
    </w:p>
    <w:p w:rsidR="00D823B3" w:rsidRDefault="006920A1" w:rsidP="00D823B3">
      <w:pPr>
        <w:pStyle w:val="Liststycke"/>
        <w:numPr>
          <w:ilvl w:val="0"/>
          <w:numId w:val="36"/>
        </w:numPr>
      </w:pPr>
      <w:r>
        <w:t>Övning i att ta reda på hur man uppdaterar sig om aktuella regelverk</w:t>
      </w:r>
    </w:p>
    <w:p w:rsidR="00155ADB" w:rsidRDefault="00155ADB" w:rsidP="00D823B3">
      <w:pPr>
        <w:pStyle w:val="Liststycke"/>
        <w:numPr>
          <w:ilvl w:val="0"/>
          <w:numId w:val="36"/>
        </w:numPr>
      </w:pPr>
      <w:r>
        <w:t>Praktiska övningar med rollspel, hur samtala och bemö</w:t>
      </w:r>
      <w:r w:rsidR="006920A1">
        <w:t>ta på ett bra sätt i olika situationer</w:t>
      </w:r>
    </w:p>
    <w:p w:rsidR="006007BF" w:rsidRPr="00821CC4" w:rsidRDefault="006007BF" w:rsidP="00D823B3">
      <w:pPr>
        <w:pStyle w:val="Liststycke"/>
        <w:numPr>
          <w:ilvl w:val="0"/>
          <w:numId w:val="36"/>
        </w:numPr>
      </w:pPr>
      <w:r w:rsidRPr="00821CC4">
        <w:t>MI</w:t>
      </w:r>
      <w:r w:rsidR="00720CDB">
        <w:t>- Motiverande samtal, handledning</w:t>
      </w:r>
    </w:p>
    <w:p w:rsidR="006007BF" w:rsidRDefault="006007BF" w:rsidP="00D823B3">
      <w:pPr>
        <w:pStyle w:val="Liststycke"/>
        <w:numPr>
          <w:ilvl w:val="0"/>
          <w:numId w:val="36"/>
        </w:numPr>
      </w:pPr>
      <w:r w:rsidRPr="00821CC4">
        <w:t>Kommunikation</w:t>
      </w:r>
    </w:p>
    <w:p w:rsidR="00B00CD5" w:rsidRDefault="00B00CD5">
      <w:pPr>
        <w:rPr>
          <w:b/>
        </w:rPr>
      </w:pPr>
    </w:p>
    <w:p w:rsidR="00C53159" w:rsidRPr="00B00CD5" w:rsidRDefault="00EB6B32">
      <w:pPr>
        <w:rPr>
          <w:b/>
          <w:sz w:val="28"/>
          <w:szCs w:val="28"/>
        </w:rPr>
      </w:pPr>
      <w:r w:rsidRPr="00B00CD5">
        <w:rPr>
          <w:b/>
          <w:sz w:val="28"/>
          <w:szCs w:val="28"/>
        </w:rPr>
        <w:t>Juridik</w:t>
      </w:r>
      <w:r w:rsidR="00C53159" w:rsidRPr="00B00CD5">
        <w:rPr>
          <w:b/>
          <w:sz w:val="28"/>
          <w:szCs w:val="28"/>
        </w:rPr>
        <w:t xml:space="preserve"> och offentlig förvaltning</w:t>
      </w:r>
    </w:p>
    <w:p w:rsidR="00C53159" w:rsidRDefault="00C53159">
      <w:r>
        <w:t>Syfte med delmomentet</w:t>
      </w:r>
      <w:r w:rsidR="006920A1">
        <w:t>:</w:t>
      </w:r>
    </w:p>
    <w:p w:rsidR="00C53159" w:rsidRDefault="006920A1" w:rsidP="00C53159">
      <w:pPr>
        <w:pStyle w:val="Liststycke"/>
        <w:numPr>
          <w:ilvl w:val="0"/>
          <w:numId w:val="2"/>
        </w:numPr>
      </w:pPr>
      <w:r>
        <w:t>Att ge g</w:t>
      </w:r>
      <w:r w:rsidR="00C53159">
        <w:t>rundläggande kunskaper om att jobba i politiskt styrda offentliga verksamheter såsom kommunal, regional eller landstingskommunal verksamhet</w:t>
      </w:r>
    </w:p>
    <w:p w:rsidR="00C53159" w:rsidRDefault="00C53159" w:rsidP="00C53159">
      <w:pPr>
        <w:pStyle w:val="Liststycke"/>
        <w:numPr>
          <w:ilvl w:val="0"/>
          <w:numId w:val="2"/>
        </w:numPr>
      </w:pPr>
      <w:r>
        <w:t>Förståelse för skillnaden mellan beslutsprocesser kring styrning och operativt genomförande, lagstiftande i Riksdagen och verkställande i regeringen, länsstyrelsens roll i förhållande till regional verksamhet, kommunledning i förhållande till den operativa verksamheten</w:t>
      </w:r>
    </w:p>
    <w:p w:rsidR="00C53159" w:rsidRDefault="00C53159" w:rsidP="00C53159">
      <w:pPr>
        <w:pStyle w:val="Liststycke"/>
        <w:numPr>
          <w:ilvl w:val="0"/>
          <w:numId w:val="2"/>
        </w:numPr>
      </w:pPr>
      <w:r>
        <w:t>Förståelse för offentlighetsprincipens tillämpning och sekretess i förhållande till den</w:t>
      </w:r>
    </w:p>
    <w:p w:rsidR="00155ADB" w:rsidRDefault="00C53159" w:rsidP="00155ADB">
      <w:r>
        <w:t xml:space="preserve"> Innehåll</w:t>
      </w:r>
      <w:r w:rsidR="006920A1">
        <w:t>:</w:t>
      </w:r>
    </w:p>
    <w:p w:rsidR="00155ADB" w:rsidRDefault="00155ADB" w:rsidP="00155ADB">
      <w:pPr>
        <w:pStyle w:val="Liststycke"/>
        <w:numPr>
          <w:ilvl w:val="0"/>
          <w:numId w:val="3"/>
        </w:numPr>
      </w:pPr>
      <w:r>
        <w:t xml:space="preserve">Aktuella delar av kommunallagen, socialtjänstlagen, skollagen, LSS m </w:t>
      </w:r>
      <w:proofErr w:type="spellStart"/>
      <w:r>
        <w:t>fl</w:t>
      </w:r>
      <w:proofErr w:type="spellEnd"/>
      <w:r>
        <w:t xml:space="preserve"> relevanta lagar</w:t>
      </w:r>
    </w:p>
    <w:p w:rsidR="00155ADB" w:rsidRDefault="00155ADB" w:rsidP="00155ADB">
      <w:pPr>
        <w:pStyle w:val="Liststycke"/>
        <w:numPr>
          <w:ilvl w:val="0"/>
          <w:numId w:val="3"/>
        </w:numPr>
      </w:pPr>
      <w:r>
        <w:t>Rasism, diskriminering ur ett juridiskt perspektiv</w:t>
      </w:r>
    </w:p>
    <w:p w:rsidR="00155ADB" w:rsidRDefault="00155ADB" w:rsidP="00155ADB">
      <w:pPr>
        <w:pStyle w:val="Liststycke"/>
        <w:numPr>
          <w:ilvl w:val="0"/>
          <w:numId w:val="3"/>
        </w:numPr>
      </w:pPr>
      <w:r>
        <w:t>L</w:t>
      </w:r>
      <w:r w:rsidR="005F6FF3">
        <w:t>agar</w:t>
      </w:r>
      <w:r>
        <w:t xml:space="preserve"> som</w:t>
      </w:r>
      <w:r w:rsidR="005F6FF3">
        <w:t xml:space="preserve"> är aktuella för människor på flykt,</w:t>
      </w:r>
      <w:r>
        <w:t xml:space="preserve"> p</w:t>
      </w:r>
      <w:r w:rsidR="00EB6B32">
        <w:t>raktisk orientering i asylprocessen, vad gäller, var fattas besluten, hur ser handläggnin</w:t>
      </w:r>
      <w:r>
        <w:t>gen ut, vad påverkar utfallet</w:t>
      </w:r>
    </w:p>
    <w:p w:rsidR="00EB6B32" w:rsidRDefault="00155ADB" w:rsidP="00155ADB">
      <w:pPr>
        <w:pStyle w:val="Liststycke"/>
        <w:numPr>
          <w:ilvl w:val="0"/>
          <w:numId w:val="3"/>
        </w:numPr>
      </w:pPr>
      <w:r>
        <w:t>Hur</w:t>
      </w:r>
      <w:r w:rsidR="00EB6B32">
        <w:t xml:space="preserve"> orientera</w:t>
      </w:r>
      <w:r>
        <w:t>r man</w:t>
      </w:r>
      <w:r w:rsidR="00EB6B32">
        <w:t xml:space="preserve"> de nyanlända</w:t>
      </w:r>
      <w:r>
        <w:t xml:space="preserve"> på bästa sätt</w:t>
      </w:r>
      <w:r w:rsidR="00EB6B32">
        <w:t>, vad ska man som personal inte diskutera e</w:t>
      </w:r>
      <w:r>
        <w:t>ller ha uppfattningar om</w:t>
      </w:r>
    </w:p>
    <w:p w:rsidR="00370FF1" w:rsidRDefault="00370FF1" w:rsidP="00155ADB">
      <w:pPr>
        <w:rPr>
          <w:b/>
          <w:sz w:val="28"/>
          <w:szCs w:val="28"/>
        </w:rPr>
      </w:pPr>
    </w:p>
    <w:p w:rsidR="00EB50A5" w:rsidRPr="00B00CD5" w:rsidRDefault="00EB50A5" w:rsidP="00155ADB">
      <w:pPr>
        <w:rPr>
          <w:b/>
          <w:sz w:val="28"/>
          <w:szCs w:val="28"/>
        </w:rPr>
      </w:pPr>
      <w:r w:rsidRPr="00B00CD5">
        <w:rPr>
          <w:b/>
          <w:sz w:val="28"/>
          <w:szCs w:val="28"/>
        </w:rPr>
        <w:t>Politiska tendenser, hot mot demokratin, aktuella rörelser i samhället</w:t>
      </w:r>
    </w:p>
    <w:p w:rsidR="00440943" w:rsidRDefault="00440943" w:rsidP="00440943">
      <w:r>
        <w:t>Syfte med delmomentet:</w:t>
      </w:r>
    </w:p>
    <w:p w:rsidR="00440943" w:rsidRDefault="00440943" w:rsidP="00440943">
      <w:pPr>
        <w:pStyle w:val="Liststycke"/>
        <w:numPr>
          <w:ilvl w:val="0"/>
          <w:numId w:val="3"/>
        </w:numPr>
      </w:pPr>
      <w:r>
        <w:t xml:space="preserve">Att ge deltagaren en aktuell uppdatering av tendenser och rörelser i tiden </w:t>
      </w:r>
    </w:p>
    <w:p w:rsidR="00440943" w:rsidRDefault="00440943" w:rsidP="00440943">
      <w:pPr>
        <w:pStyle w:val="Liststycke"/>
        <w:numPr>
          <w:ilvl w:val="0"/>
          <w:numId w:val="3"/>
        </w:numPr>
      </w:pPr>
      <w:r>
        <w:t>Ge deltagaren en förmåga att se tendenser och läsa av t</w:t>
      </w:r>
      <w:r w:rsidR="00FB6B54">
        <w:t>olka dem</w:t>
      </w:r>
    </w:p>
    <w:p w:rsidR="004D6ED5" w:rsidRDefault="004D6ED5" w:rsidP="00FB6B54"/>
    <w:p w:rsidR="00440943" w:rsidRDefault="00FB6B54" w:rsidP="00FB6B54">
      <w:r>
        <w:t>Innehåll:</w:t>
      </w:r>
    </w:p>
    <w:p w:rsidR="00FB6B54" w:rsidRDefault="00FB6B54" w:rsidP="00FB6B54">
      <w:pPr>
        <w:pStyle w:val="Liststycke"/>
        <w:numPr>
          <w:ilvl w:val="0"/>
          <w:numId w:val="3"/>
        </w:numPr>
      </w:pPr>
      <w:r w:rsidRPr="00821CC4">
        <w:lastRenderedPageBreak/>
        <w:t>Vad är det som händer i samhället, varför växer de attityder fram som vi kan se idag</w:t>
      </w:r>
    </w:p>
    <w:p w:rsidR="00FB6B54" w:rsidRDefault="00FB6B54" w:rsidP="00FB6B54">
      <w:pPr>
        <w:pStyle w:val="Liststycke"/>
        <w:numPr>
          <w:ilvl w:val="0"/>
          <w:numId w:val="3"/>
        </w:numPr>
      </w:pPr>
      <w:r>
        <w:t>Vad finns det för grund för talet om att</w:t>
      </w:r>
      <w:r w:rsidR="00EB50A5">
        <w:t xml:space="preserve"> demokratin är hotad?</w:t>
      </w:r>
    </w:p>
    <w:p w:rsidR="00FB6B54" w:rsidRDefault="00EB50A5" w:rsidP="00FB6B54">
      <w:pPr>
        <w:pStyle w:val="Liststycke"/>
        <w:numPr>
          <w:ilvl w:val="0"/>
          <w:numId w:val="3"/>
        </w:numPr>
      </w:pPr>
      <w:r>
        <w:t>Höger- och vänster</w:t>
      </w:r>
      <w:r w:rsidR="00FB6B54">
        <w:t>extrema rörelser, deras framväxt, agenda och nätverk</w:t>
      </w:r>
    </w:p>
    <w:p w:rsidR="004C00F3" w:rsidRDefault="004C00F3" w:rsidP="00FB6B54">
      <w:pPr>
        <w:pStyle w:val="Liststycke"/>
        <w:numPr>
          <w:ilvl w:val="0"/>
          <w:numId w:val="3"/>
        </w:numPr>
      </w:pPr>
      <w:r w:rsidRPr="00821CC4">
        <w:t>Hur står det till med jämlikheten? Vem får tillräckliga resurser och vem ställs utanför?</w:t>
      </w:r>
    </w:p>
    <w:p w:rsidR="004D6ED5" w:rsidRDefault="004D6ED5" w:rsidP="00B00CD5"/>
    <w:p w:rsidR="004D6ED5" w:rsidRPr="00B00CD5" w:rsidRDefault="004D6ED5" w:rsidP="00155ADB"/>
    <w:p w:rsidR="00B00CD5" w:rsidRPr="00B00CD5" w:rsidRDefault="00EB6B32">
      <w:pPr>
        <w:rPr>
          <w:b/>
          <w:sz w:val="28"/>
          <w:szCs w:val="28"/>
        </w:rPr>
      </w:pPr>
      <w:r w:rsidRPr="00B00CD5">
        <w:rPr>
          <w:b/>
          <w:sz w:val="28"/>
          <w:szCs w:val="28"/>
        </w:rPr>
        <w:t xml:space="preserve">FN-stadgan </w:t>
      </w:r>
      <w:r w:rsidR="00B00CD5" w:rsidRPr="00B00CD5">
        <w:rPr>
          <w:b/>
          <w:sz w:val="28"/>
          <w:szCs w:val="28"/>
        </w:rPr>
        <w:t>– internationella mänskliga rättigheter</w:t>
      </w:r>
    </w:p>
    <w:p w:rsidR="00B00CD5" w:rsidRDefault="00B00CD5" w:rsidP="00B00CD5">
      <w:r>
        <w:t>Syfte med delmomentet</w:t>
      </w:r>
    </w:p>
    <w:p w:rsidR="00FB6B54" w:rsidRDefault="00FB6B54" w:rsidP="00B00CD5">
      <w:pPr>
        <w:pStyle w:val="Liststycke"/>
        <w:numPr>
          <w:ilvl w:val="0"/>
          <w:numId w:val="20"/>
        </w:numPr>
      </w:pPr>
      <w:r>
        <w:t>Deltagaren</w:t>
      </w:r>
      <w:r w:rsidR="00B00CD5">
        <w:t xml:space="preserve"> ska få en förståelse för hur FN:s konventioner fungerar</w:t>
      </w:r>
      <w:r>
        <w:t>, ratificeras, rapporteras</w:t>
      </w:r>
    </w:p>
    <w:p w:rsidR="00B00CD5" w:rsidRDefault="00FB6B54" w:rsidP="00B00CD5">
      <w:pPr>
        <w:pStyle w:val="Liststycke"/>
        <w:numPr>
          <w:ilvl w:val="0"/>
          <w:numId w:val="20"/>
        </w:numPr>
      </w:pPr>
      <w:r>
        <w:t>En grund för förståelsen av s</w:t>
      </w:r>
      <w:r w:rsidR="00B00CD5">
        <w:t xml:space="preserve">killnaden mellan att </w:t>
      </w:r>
      <w:r>
        <w:t xml:space="preserve">konventioner </w:t>
      </w:r>
      <w:r w:rsidR="00B00CD5">
        <w:t>antas som lagar eller att nationella lagar anpassas till landets antagna konventioner.</w:t>
      </w:r>
    </w:p>
    <w:p w:rsidR="00B00CD5" w:rsidRDefault="00B00CD5" w:rsidP="00B00CD5">
      <w:r>
        <w:t>Innehåll:</w:t>
      </w:r>
    </w:p>
    <w:p w:rsidR="005C3B18" w:rsidRDefault="005C3B18" w:rsidP="00B00CD5">
      <w:pPr>
        <w:pStyle w:val="Liststycke"/>
        <w:numPr>
          <w:ilvl w:val="0"/>
          <w:numId w:val="20"/>
        </w:numPr>
      </w:pPr>
      <w:r>
        <w:t>Rättighetsperspektiv kontra välgörenhet</w:t>
      </w:r>
    </w:p>
    <w:p w:rsidR="00F649C3" w:rsidRDefault="00B00CD5" w:rsidP="00F2488B">
      <w:pPr>
        <w:pStyle w:val="Liststycke"/>
        <w:numPr>
          <w:ilvl w:val="0"/>
          <w:numId w:val="20"/>
        </w:numPr>
      </w:pPr>
      <w:r>
        <w:t>I</w:t>
      </w:r>
      <w:r w:rsidR="005F6FF3">
        <w:t>nternationella regle</w:t>
      </w:r>
      <w:r>
        <w:t>r som styr flyktingmottagandet</w:t>
      </w:r>
      <w:r w:rsidR="00F2488B">
        <w:t>, d</w:t>
      </w:r>
      <w:r w:rsidR="00EB6B32">
        <w:t>eklarationen om människliga rätt</w:t>
      </w:r>
      <w:r w:rsidR="00F649C3">
        <w:t>igheter</w:t>
      </w:r>
      <w:r w:rsidR="00FB6B54">
        <w:t xml:space="preserve">, </w:t>
      </w:r>
      <w:r w:rsidR="00EB6B32">
        <w:t>till</w:t>
      </w:r>
      <w:r w:rsidR="00F649C3">
        <w:t xml:space="preserve">äggsprotokoll, </w:t>
      </w:r>
      <w:r w:rsidR="00F2488B">
        <w:t xml:space="preserve">ekonomiska-sociala-kulturella de s k </w:t>
      </w:r>
      <w:r w:rsidR="00F649C3">
        <w:t>ESK-rättigheter</w:t>
      </w:r>
      <w:r w:rsidR="00F2488B">
        <w:t>na</w:t>
      </w:r>
    </w:p>
    <w:p w:rsidR="00F649C3" w:rsidRDefault="00F2488B" w:rsidP="00B00CD5">
      <w:pPr>
        <w:pStyle w:val="Liststycke"/>
        <w:numPr>
          <w:ilvl w:val="0"/>
          <w:numId w:val="20"/>
        </w:numPr>
      </w:pPr>
      <w:r>
        <w:t>S</w:t>
      </w:r>
      <w:r w:rsidR="005F6FF3">
        <w:t>ynen på rät</w:t>
      </w:r>
      <w:r w:rsidR="00F649C3">
        <w:t>tigheterna som västorienterade</w:t>
      </w:r>
      <w:r w:rsidR="00FB6B54">
        <w:t>,</w:t>
      </w:r>
      <w:r w:rsidR="00FB6B54" w:rsidRPr="00FB6B54">
        <w:t xml:space="preserve"> </w:t>
      </w:r>
      <w:r w:rsidR="00FB6B54">
        <w:t>utvecklingen för de mänskliga rättigheterna</w:t>
      </w:r>
    </w:p>
    <w:p w:rsidR="00F649C3" w:rsidRDefault="00F2488B" w:rsidP="002A7325">
      <w:pPr>
        <w:pStyle w:val="Liststycke"/>
        <w:numPr>
          <w:ilvl w:val="0"/>
          <w:numId w:val="20"/>
        </w:numPr>
      </w:pPr>
      <w:r>
        <w:t>K</w:t>
      </w:r>
      <w:r w:rsidR="00FB6B54">
        <w:t xml:space="preserve">onventionstexternas juridiska status, </w:t>
      </w:r>
      <w:r w:rsidR="005F6FF3">
        <w:t>rapporteringssystem, civil</w:t>
      </w:r>
      <w:r w:rsidR="00F649C3">
        <w:t>samhällets alternativrapporter</w:t>
      </w:r>
      <w:r w:rsidR="00FB6B54">
        <w:t xml:space="preserve">, </w:t>
      </w:r>
      <w:r w:rsidR="005F6FF3">
        <w:t>status för rekommenda</w:t>
      </w:r>
      <w:r w:rsidR="005F6FF3">
        <w:softHyphen/>
        <w:t>tione</w:t>
      </w:r>
      <w:r w:rsidR="00B00CD5">
        <w:t>r från FN-</w:t>
      </w:r>
      <w:r w:rsidR="00F649C3">
        <w:t>kommittén</w:t>
      </w:r>
    </w:p>
    <w:p w:rsidR="00C05D49" w:rsidRDefault="00F2488B" w:rsidP="00F2488B">
      <w:pPr>
        <w:pStyle w:val="Liststycke"/>
        <w:numPr>
          <w:ilvl w:val="0"/>
          <w:numId w:val="20"/>
        </w:numPr>
      </w:pPr>
      <w:r>
        <w:t xml:space="preserve">Konventionen om barnets rättigheter, </w:t>
      </w:r>
      <w:r w:rsidR="005F6FF3">
        <w:t>vad blir skillnaden när</w:t>
      </w:r>
      <w:r w:rsidR="00B00CD5">
        <w:t xml:space="preserve"> barn</w:t>
      </w:r>
      <w:r w:rsidR="00B00CD5">
        <w:softHyphen/>
        <w:t>konventionen blir lag i Sverige</w:t>
      </w:r>
      <w:r w:rsidR="005F6FF3">
        <w:t>, den a</w:t>
      </w:r>
      <w:r w:rsidR="00B00CD5">
        <w:t xml:space="preserve">ktuella remissen </w:t>
      </w:r>
      <w:r>
        <w:t xml:space="preserve">med </w:t>
      </w:r>
      <w:r w:rsidR="005F6FF3">
        <w:t xml:space="preserve">utredningen </w:t>
      </w:r>
      <w:r w:rsidR="00F649C3">
        <w:t>om barnkonventionen som lag</w:t>
      </w:r>
      <w:r w:rsidR="005F6FF3">
        <w:t>.</w:t>
      </w:r>
    </w:p>
    <w:p w:rsidR="00A3482A" w:rsidRDefault="00F649C3">
      <w:r>
        <w:t>Litteratur</w:t>
      </w:r>
    </w:p>
    <w:p w:rsidR="00F649C3" w:rsidRDefault="00F649C3" w:rsidP="00F649C3">
      <w:pPr>
        <w:pStyle w:val="Liststycke"/>
        <w:numPr>
          <w:ilvl w:val="0"/>
          <w:numId w:val="21"/>
        </w:numPr>
      </w:pPr>
      <w:r>
        <w:t>UD:s publikationer med konventionerna</w:t>
      </w:r>
    </w:p>
    <w:p w:rsidR="007452DB" w:rsidRDefault="007452DB" w:rsidP="00F649C3">
      <w:pPr>
        <w:pStyle w:val="Liststycke"/>
        <w:numPr>
          <w:ilvl w:val="0"/>
          <w:numId w:val="21"/>
        </w:numPr>
      </w:pPr>
      <w:r>
        <w:t>Rädda Barnens utbildningsmaterial</w:t>
      </w:r>
    </w:p>
    <w:p w:rsidR="00F2488B" w:rsidRDefault="00F2488B" w:rsidP="00F2488B"/>
    <w:p w:rsidR="00A3482A" w:rsidRPr="00F649C3" w:rsidRDefault="00A3482A">
      <w:pPr>
        <w:rPr>
          <w:b/>
          <w:sz w:val="28"/>
          <w:szCs w:val="28"/>
        </w:rPr>
      </w:pPr>
      <w:r w:rsidRPr="00F649C3">
        <w:rPr>
          <w:b/>
          <w:sz w:val="28"/>
          <w:szCs w:val="28"/>
        </w:rPr>
        <w:t>Socialpedagogik</w:t>
      </w:r>
      <w:r w:rsidR="004D6ED5">
        <w:rPr>
          <w:b/>
          <w:sz w:val="28"/>
          <w:szCs w:val="28"/>
        </w:rPr>
        <w:t xml:space="preserve"> och medskapande metoder</w:t>
      </w:r>
    </w:p>
    <w:p w:rsidR="00A3482A" w:rsidRDefault="00A3482A">
      <w:r>
        <w:t>Syfte med delmomentet:</w:t>
      </w:r>
    </w:p>
    <w:p w:rsidR="00F649C3" w:rsidRDefault="00F2488B" w:rsidP="00F649C3">
      <w:pPr>
        <w:pStyle w:val="Liststycke"/>
        <w:numPr>
          <w:ilvl w:val="0"/>
          <w:numId w:val="7"/>
        </w:numPr>
      </w:pPr>
      <w:r>
        <w:t>Deltagaren</w:t>
      </w:r>
      <w:r w:rsidR="004D6ED5">
        <w:t xml:space="preserve"> ska f</w:t>
      </w:r>
      <w:r w:rsidR="00F649C3">
        <w:t>å en förståelse för hur människor fun</w:t>
      </w:r>
      <w:r>
        <w:t>gerar i grupper och hur gängmentalitet växer fram och påverkar individer</w:t>
      </w:r>
    </w:p>
    <w:p w:rsidR="00C55FB3" w:rsidRDefault="004D6ED5" w:rsidP="00C55FB3">
      <w:pPr>
        <w:pStyle w:val="Liststycke"/>
        <w:numPr>
          <w:ilvl w:val="0"/>
          <w:numId w:val="7"/>
        </w:numPr>
      </w:pPr>
      <w:r>
        <w:t>Erhålla kunskap om</w:t>
      </w:r>
      <w:r w:rsidR="00C55FB3">
        <w:t xml:space="preserve"> e</w:t>
      </w:r>
      <w:r>
        <w:t>genmakt och</w:t>
      </w:r>
      <w:r w:rsidR="00C55FB3">
        <w:t xml:space="preserve"> medskapande processer </w:t>
      </w:r>
      <w:r>
        <w:t xml:space="preserve">med målet att kunna skapa arenor där människor kan erövra </w:t>
      </w:r>
      <w:proofErr w:type="spellStart"/>
      <w:r>
        <w:t>empowerment</w:t>
      </w:r>
      <w:proofErr w:type="spellEnd"/>
    </w:p>
    <w:p w:rsidR="00C55FB3" w:rsidRDefault="00C55FB3" w:rsidP="00C55FB3"/>
    <w:p w:rsidR="00F649C3" w:rsidRDefault="00F649C3">
      <w:r>
        <w:t>Innehåll:</w:t>
      </w:r>
    </w:p>
    <w:p w:rsidR="009A795D" w:rsidRDefault="009A795D" w:rsidP="009A795D">
      <w:pPr>
        <w:pStyle w:val="Liststycke"/>
        <w:numPr>
          <w:ilvl w:val="0"/>
          <w:numId w:val="21"/>
        </w:numPr>
      </w:pPr>
      <w:r>
        <w:t>Pedagogikens betydelse i det sociala arbetet</w:t>
      </w:r>
    </w:p>
    <w:p w:rsidR="009A795D" w:rsidRDefault="009A795D" w:rsidP="009A795D">
      <w:pPr>
        <w:pStyle w:val="Liststycke"/>
        <w:numPr>
          <w:ilvl w:val="0"/>
          <w:numId w:val="21"/>
        </w:numPr>
      </w:pPr>
      <w:r>
        <w:t>Att arbeta med människor i problematiska livssituationer</w:t>
      </w:r>
    </w:p>
    <w:p w:rsidR="009A795D" w:rsidRDefault="009A795D" w:rsidP="009A795D">
      <w:pPr>
        <w:pStyle w:val="Liststycke"/>
        <w:numPr>
          <w:ilvl w:val="0"/>
          <w:numId w:val="21"/>
        </w:numPr>
      </w:pPr>
      <w:r>
        <w:t>Studera kraften och motivationen som finns i den enskilde oavsett vad hen har för problem</w:t>
      </w:r>
    </w:p>
    <w:p w:rsidR="009A795D" w:rsidRDefault="009A795D" w:rsidP="009A795D">
      <w:pPr>
        <w:pStyle w:val="Liststycke"/>
        <w:numPr>
          <w:ilvl w:val="0"/>
          <w:numId w:val="21"/>
        </w:numPr>
      </w:pPr>
      <w:r>
        <w:t>Om att förena individuell utveckling med differentierade gemenskaper</w:t>
      </w:r>
    </w:p>
    <w:p w:rsidR="009A795D" w:rsidRDefault="002F3CFB" w:rsidP="009A795D">
      <w:pPr>
        <w:pStyle w:val="Liststycke"/>
        <w:numPr>
          <w:ilvl w:val="0"/>
          <w:numId w:val="21"/>
        </w:numPr>
      </w:pPr>
      <w:r>
        <w:t>Polariseringen mellan det</w:t>
      </w:r>
      <w:r w:rsidR="009A795D">
        <w:t xml:space="preserve"> ”normala</w:t>
      </w:r>
      <w:r w:rsidR="00F2488B">
        <w:t>”, människor</w:t>
      </w:r>
      <w:r w:rsidR="00A83725">
        <w:t xml:space="preserve"> som befinner sig in</w:t>
      </w:r>
      <w:r>
        <w:t>nanför trygga väggar och de som befinner sig utanför.</w:t>
      </w:r>
    </w:p>
    <w:p w:rsidR="00C55FB3" w:rsidRDefault="004D6ED5" w:rsidP="009A795D">
      <w:pPr>
        <w:pStyle w:val="Liststycke"/>
        <w:numPr>
          <w:ilvl w:val="0"/>
          <w:numId w:val="21"/>
        </w:numPr>
      </w:pPr>
      <w:r>
        <w:lastRenderedPageBreak/>
        <w:t xml:space="preserve">Hur arbeta för att stärka människors </w:t>
      </w:r>
      <w:proofErr w:type="spellStart"/>
      <w:r w:rsidR="00C55FB3">
        <w:t>Empowerment</w:t>
      </w:r>
      <w:proofErr w:type="spellEnd"/>
    </w:p>
    <w:p w:rsidR="00C55FB3" w:rsidRDefault="00C55FB3" w:rsidP="009A795D">
      <w:pPr>
        <w:pStyle w:val="Liststycke"/>
        <w:numPr>
          <w:ilvl w:val="0"/>
          <w:numId w:val="21"/>
        </w:numPr>
      </w:pPr>
      <w:r>
        <w:t>M</w:t>
      </w:r>
      <w:r w:rsidR="004D6ED5">
        <w:t>etoder för att arbeta m</w:t>
      </w:r>
      <w:r>
        <w:t>edskapande</w:t>
      </w:r>
    </w:p>
    <w:p w:rsidR="00370FF1" w:rsidRDefault="00370FF1">
      <w:pPr>
        <w:rPr>
          <w:b/>
          <w:sz w:val="28"/>
          <w:szCs w:val="28"/>
        </w:rPr>
      </w:pPr>
    </w:p>
    <w:p w:rsidR="0084044E" w:rsidRPr="00F649C3" w:rsidRDefault="0084044E">
      <w:pPr>
        <w:rPr>
          <w:b/>
          <w:sz w:val="28"/>
          <w:szCs w:val="28"/>
        </w:rPr>
      </w:pPr>
      <w:r w:rsidRPr="00F649C3">
        <w:rPr>
          <w:b/>
          <w:sz w:val="28"/>
          <w:szCs w:val="28"/>
        </w:rPr>
        <w:t>Pedagogik</w:t>
      </w:r>
    </w:p>
    <w:p w:rsidR="0084044E" w:rsidRDefault="0084044E">
      <w:r>
        <w:t>Syftet med delmomentet:</w:t>
      </w:r>
    </w:p>
    <w:p w:rsidR="0084044E" w:rsidRPr="00F2488B" w:rsidRDefault="00F2488B" w:rsidP="0084044E">
      <w:pPr>
        <w:pStyle w:val="Liststycke"/>
        <w:numPr>
          <w:ilvl w:val="0"/>
          <w:numId w:val="14"/>
        </w:numPr>
      </w:pPr>
      <w:r>
        <w:t>Ge deltagaren f</w:t>
      </w:r>
      <w:r w:rsidR="0084044E" w:rsidRPr="00F2488B">
        <w:t>örs</w:t>
      </w:r>
      <w:r>
        <w:t>tåelse för hur man</w:t>
      </w:r>
      <w:r w:rsidR="0084044E" w:rsidRPr="00F2488B">
        <w:t xml:space="preserve"> kan främja människors växande genom lärande</w:t>
      </w:r>
    </w:p>
    <w:p w:rsidR="00C547EE" w:rsidRPr="00821CC4" w:rsidRDefault="003967E2" w:rsidP="00144383">
      <w:pPr>
        <w:pStyle w:val="Liststycke"/>
        <w:numPr>
          <w:ilvl w:val="0"/>
          <w:numId w:val="14"/>
        </w:numPr>
      </w:pPr>
      <w:r w:rsidRPr="00F2488B">
        <w:t>Öka förmågan att möta människor där de befinner sig</w:t>
      </w:r>
    </w:p>
    <w:p w:rsidR="00A827F1" w:rsidRDefault="00A827F1" w:rsidP="00A827F1">
      <w:r w:rsidRPr="00821CC4">
        <w:t>Innehåll:</w:t>
      </w:r>
    </w:p>
    <w:p w:rsidR="00F2488B" w:rsidRPr="00F2488B" w:rsidRDefault="00F2488B" w:rsidP="00F2488B">
      <w:pPr>
        <w:pStyle w:val="Liststycke"/>
        <w:numPr>
          <w:ilvl w:val="0"/>
          <w:numId w:val="14"/>
        </w:numPr>
      </w:pPr>
      <w:r w:rsidRPr="00F2488B">
        <w:rPr>
          <w:color w:val="333333"/>
        </w:rPr>
        <w:t>Sociologisk värdering av utbildning och lärande</w:t>
      </w:r>
    </w:p>
    <w:p w:rsidR="00144383" w:rsidRDefault="00144383" w:rsidP="00144383">
      <w:pPr>
        <w:pStyle w:val="Liststycke"/>
        <w:numPr>
          <w:ilvl w:val="0"/>
          <w:numId w:val="14"/>
        </w:numPr>
      </w:pPr>
      <w:r>
        <w:t>Reflektion</w:t>
      </w:r>
      <w:r w:rsidR="00F2488B" w:rsidRPr="00F2488B">
        <w:t xml:space="preserve"> som arbetsverktyg</w:t>
      </w:r>
    </w:p>
    <w:p w:rsidR="00144383" w:rsidRDefault="00A827F1" w:rsidP="00144383">
      <w:pPr>
        <w:pStyle w:val="Liststycke"/>
        <w:numPr>
          <w:ilvl w:val="0"/>
          <w:numId w:val="14"/>
        </w:numPr>
      </w:pPr>
      <w:r w:rsidRPr="00821CC4">
        <w:t xml:space="preserve">Skapande av </w:t>
      </w:r>
      <w:r w:rsidR="00144383">
        <w:t>deltagarens</w:t>
      </w:r>
      <w:r w:rsidRPr="00821CC4">
        <w:t xml:space="preserve"> eget pedagogiska manifest</w:t>
      </w:r>
    </w:p>
    <w:p w:rsidR="00144383" w:rsidRDefault="00C547EE" w:rsidP="00144383">
      <w:pPr>
        <w:pStyle w:val="Liststycke"/>
        <w:numPr>
          <w:ilvl w:val="0"/>
          <w:numId w:val="14"/>
        </w:numPr>
      </w:pPr>
      <w:r w:rsidRPr="00821CC4">
        <w:t>Rollspel</w:t>
      </w:r>
    </w:p>
    <w:p w:rsidR="00144383" w:rsidRDefault="00C547EE" w:rsidP="00144383">
      <w:pPr>
        <w:pStyle w:val="Liststycke"/>
        <w:numPr>
          <w:ilvl w:val="0"/>
          <w:numId w:val="14"/>
        </w:numPr>
      </w:pPr>
      <w:r w:rsidRPr="00821CC4">
        <w:t>Studiebesök på olika verksamheter som arbetar med integration i praxis</w:t>
      </w:r>
    </w:p>
    <w:p w:rsidR="00F86EBC" w:rsidRDefault="00144383" w:rsidP="00144383">
      <w:pPr>
        <w:pStyle w:val="Liststycke"/>
        <w:numPr>
          <w:ilvl w:val="0"/>
          <w:numId w:val="14"/>
        </w:numPr>
      </w:pPr>
      <w:r>
        <w:t>Film och teater med temat – Pedagogik som del av en</w:t>
      </w:r>
      <w:r w:rsidR="00F86EBC" w:rsidRPr="00821CC4">
        <w:t xml:space="preserve"> samhällsomvandling</w:t>
      </w:r>
    </w:p>
    <w:p w:rsidR="00370FF1" w:rsidRDefault="00370FF1" w:rsidP="00396416">
      <w:pPr>
        <w:rPr>
          <w:b/>
          <w:sz w:val="28"/>
          <w:szCs w:val="28"/>
        </w:rPr>
      </w:pPr>
    </w:p>
    <w:p w:rsidR="00396416" w:rsidRPr="00821CC4" w:rsidRDefault="00396416" w:rsidP="00396416">
      <w:pPr>
        <w:rPr>
          <w:b/>
          <w:sz w:val="28"/>
          <w:szCs w:val="28"/>
        </w:rPr>
      </w:pPr>
      <w:r w:rsidRPr="00821CC4">
        <w:rPr>
          <w:b/>
          <w:sz w:val="28"/>
          <w:szCs w:val="28"/>
        </w:rPr>
        <w:t>Kriminologi</w:t>
      </w:r>
    </w:p>
    <w:p w:rsidR="00396416" w:rsidRDefault="00396416" w:rsidP="00396416">
      <w:r w:rsidRPr="00144383">
        <w:t>Syfte med delmomentet</w:t>
      </w:r>
      <w:r w:rsidR="00144383" w:rsidRPr="00144383">
        <w:t>:</w:t>
      </w:r>
    </w:p>
    <w:p w:rsidR="00396416" w:rsidRDefault="00396416" w:rsidP="00144383">
      <w:pPr>
        <w:pStyle w:val="Liststycke"/>
        <w:numPr>
          <w:ilvl w:val="0"/>
          <w:numId w:val="14"/>
        </w:numPr>
      </w:pPr>
      <w:r w:rsidRPr="00821CC4">
        <w:t>G</w:t>
      </w:r>
      <w:r w:rsidR="00144383">
        <w:t xml:space="preserve">e deltagaren </w:t>
      </w:r>
      <w:r w:rsidRPr="00821CC4">
        <w:t xml:space="preserve">kriminologiska begrepp </w:t>
      </w:r>
      <w:r w:rsidR="00144383">
        <w:t>och f</w:t>
      </w:r>
      <w:r w:rsidRPr="00821CC4">
        <w:t>örståelse för kriminologiska perspektiv</w:t>
      </w:r>
    </w:p>
    <w:p w:rsidR="00396416" w:rsidRPr="00821CC4" w:rsidRDefault="00144383" w:rsidP="008C1543">
      <w:pPr>
        <w:pStyle w:val="Liststycke"/>
        <w:numPr>
          <w:ilvl w:val="0"/>
          <w:numId w:val="14"/>
        </w:numPr>
      </w:pPr>
      <w:r>
        <w:t>Ge möjlighet att reflektera över gängkriminalitet</w:t>
      </w:r>
      <w:r w:rsidR="008C1543">
        <w:t>, varför man skjuter på varandra</w:t>
      </w:r>
      <w:r>
        <w:t xml:space="preserve"> och om människor kan förändras</w:t>
      </w:r>
      <w:r w:rsidR="008C1543">
        <w:t xml:space="preserve">, vad betyder utanförskap och </w:t>
      </w:r>
      <w:proofErr w:type="spellStart"/>
      <w:r w:rsidR="008C1543">
        <w:t>innanförskap</w:t>
      </w:r>
      <w:proofErr w:type="spellEnd"/>
      <w:r w:rsidR="008C1543">
        <w:t xml:space="preserve"> för delaktighet</w:t>
      </w:r>
    </w:p>
    <w:p w:rsidR="00396416" w:rsidRPr="00821CC4" w:rsidRDefault="00396416" w:rsidP="00F649C3">
      <w:pPr>
        <w:spacing w:line="256" w:lineRule="auto"/>
      </w:pPr>
      <w:r w:rsidRPr="00821CC4">
        <w:t>Innehåll</w:t>
      </w:r>
      <w:r w:rsidR="00F649C3" w:rsidRPr="00821CC4">
        <w:t>:</w:t>
      </w:r>
    </w:p>
    <w:p w:rsidR="00396416" w:rsidRPr="00821CC4" w:rsidRDefault="00396416" w:rsidP="00F649C3">
      <w:pPr>
        <w:pStyle w:val="Liststycke"/>
        <w:numPr>
          <w:ilvl w:val="0"/>
          <w:numId w:val="22"/>
        </w:numPr>
      </w:pPr>
      <w:r w:rsidRPr="00821CC4">
        <w:t>Studiebesök å KRIS(Kriminellas revansch i samhället)</w:t>
      </w:r>
    </w:p>
    <w:p w:rsidR="00396416" w:rsidRPr="00821CC4" w:rsidRDefault="00396416" w:rsidP="008C1543">
      <w:pPr>
        <w:pStyle w:val="Liststycke"/>
        <w:numPr>
          <w:ilvl w:val="0"/>
          <w:numId w:val="22"/>
        </w:numPr>
      </w:pPr>
      <w:r w:rsidRPr="00821CC4">
        <w:t>Kontakt med avhopparverksamhet för extremism och gängkriminalitet</w:t>
      </w:r>
    </w:p>
    <w:p w:rsidR="008C1543" w:rsidRDefault="008C1543" w:rsidP="008C1543">
      <w:pPr>
        <w:pStyle w:val="Liststycke"/>
        <w:numPr>
          <w:ilvl w:val="0"/>
          <w:numId w:val="23"/>
        </w:numPr>
      </w:pPr>
    </w:p>
    <w:p w:rsidR="007452DB" w:rsidRPr="008C1543" w:rsidRDefault="007452DB" w:rsidP="008C1543"/>
    <w:p w:rsidR="005D19E3" w:rsidRPr="00F649C3" w:rsidRDefault="005D19E3">
      <w:pPr>
        <w:rPr>
          <w:b/>
          <w:sz w:val="28"/>
          <w:szCs w:val="28"/>
        </w:rPr>
      </w:pPr>
      <w:r w:rsidRPr="00F649C3">
        <w:rPr>
          <w:b/>
          <w:sz w:val="28"/>
          <w:szCs w:val="28"/>
        </w:rPr>
        <w:t>Hedersrelaterat våld</w:t>
      </w:r>
    </w:p>
    <w:p w:rsidR="005D19E3" w:rsidRDefault="005D19E3">
      <w:r>
        <w:t>Syftet med delmomentet:</w:t>
      </w:r>
    </w:p>
    <w:p w:rsidR="005D19E3" w:rsidRDefault="007452DB" w:rsidP="005D19E3">
      <w:pPr>
        <w:pStyle w:val="Liststycke"/>
        <w:numPr>
          <w:ilvl w:val="0"/>
          <w:numId w:val="8"/>
        </w:numPr>
      </w:pPr>
      <w:r>
        <w:t>Ge deltagaren</w:t>
      </w:r>
      <w:r w:rsidR="005D19E3">
        <w:t xml:space="preserve"> en först</w:t>
      </w:r>
      <w:r>
        <w:t>åelse för komplexiteten med hedersrelaterat våld</w:t>
      </w:r>
    </w:p>
    <w:p w:rsidR="005D19E3" w:rsidRDefault="00E6039A" w:rsidP="00E6039A">
      <w:pPr>
        <w:pStyle w:val="Liststycke"/>
        <w:numPr>
          <w:ilvl w:val="0"/>
          <w:numId w:val="8"/>
        </w:numPr>
      </w:pPr>
      <w:r>
        <w:t>Ge kännedom om olika metoder och nätverk och förståelse för</w:t>
      </w:r>
      <w:r w:rsidR="005D19E3">
        <w:t xml:space="preserve"> hur handlingsplaner i syfte att skydda utsatta perso</w:t>
      </w:r>
      <w:r>
        <w:t xml:space="preserve">ner kan fungera och kunskap </w:t>
      </w:r>
      <w:r w:rsidR="005D19E3">
        <w:t xml:space="preserve">att kunna implementera </w:t>
      </w:r>
      <w:r>
        <w:t xml:space="preserve">sådana </w:t>
      </w:r>
      <w:r w:rsidR="005D19E3">
        <w:t>planer</w:t>
      </w:r>
    </w:p>
    <w:p w:rsidR="005D19E3" w:rsidRDefault="005D19E3" w:rsidP="005D19E3">
      <w:r>
        <w:t>Innehåll:</w:t>
      </w:r>
    </w:p>
    <w:p w:rsidR="005D19E3" w:rsidRDefault="005D19E3" w:rsidP="005D19E3">
      <w:pPr>
        <w:pStyle w:val="Liststycke"/>
        <w:numPr>
          <w:ilvl w:val="0"/>
          <w:numId w:val="9"/>
        </w:numPr>
      </w:pPr>
      <w:r>
        <w:t>Seminarier och workshops med organisationer som ”hopp” och ”</w:t>
      </w:r>
      <w:proofErr w:type="spellStart"/>
      <w:r>
        <w:t>Fadime</w:t>
      </w:r>
      <w:proofErr w:type="spellEnd"/>
      <w:r>
        <w:t>”</w:t>
      </w:r>
    </w:p>
    <w:p w:rsidR="0026594F" w:rsidRDefault="0026594F"/>
    <w:p w:rsidR="0084044E" w:rsidRPr="00F649C3" w:rsidRDefault="0084044E">
      <w:pPr>
        <w:rPr>
          <w:b/>
          <w:sz w:val="28"/>
          <w:szCs w:val="28"/>
        </w:rPr>
      </w:pPr>
      <w:r w:rsidRPr="00F649C3">
        <w:rPr>
          <w:b/>
          <w:sz w:val="28"/>
          <w:szCs w:val="28"/>
        </w:rPr>
        <w:t>Projektledning</w:t>
      </w:r>
    </w:p>
    <w:p w:rsidR="0084044E" w:rsidRDefault="0084044E">
      <w:r>
        <w:lastRenderedPageBreak/>
        <w:t>Syfte med delmomente</w:t>
      </w:r>
      <w:r w:rsidR="00E6039A">
        <w:t>t</w:t>
      </w:r>
      <w:r>
        <w:t>:</w:t>
      </w:r>
    </w:p>
    <w:p w:rsidR="00E6039A" w:rsidRDefault="00E6039A" w:rsidP="00E6039A">
      <w:pPr>
        <w:pStyle w:val="Liststycke"/>
        <w:numPr>
          <w:ilvl w:val="0"/>
          <w:numId w:val="12"/>
        </w:numPr>
      </w:pPr>
      <w:r>
        <w:t>Deltagaren ska kunna i</w:t>
      </w:r>
      <w:r w:rsidR="00F649C3">
        <w:t>nitiera</w:t>
      </w:r>
      <w:r>
        <w:t xml:space="preserve">, planera, starta upp, genomföra, dokumentera, rapportera, utvärdera och avsluta projekt </w:t>
      </w:r>
    </w:p>
    <w:p w:rsidR="0084044E" w:rsidRDefault="00E6039A" w:rsidP="004E12C6">
      <w:pPr>
        <w:pStyle w:val="Liststycke"/>
        <w:numPr>
          <w:ilvl w:val="0"/>
          <w:numId w:val="12"/>
        </w:numPr>
      </w:pPr>
      <w:r>
        <w:t xml:space="preserve">Ge tillfälle till reflektion över hur </w:t>
      </w:r>
      <w:r w:rsidR="0084044E">
        <w:t>implementera projektaktiviteter i ordinarie verksamhet</w:t>
      </w:r>
    </w:p>
    <w:p w:rsidR="00E6039A" w:rsidRDefault="00E6039A">
      <w:r>
        <w:t>Innehåll:</w:t>
      </w:r>
    </w:p>
    <w:p w:rsidR="00E6039A" w:rsidRDefault="00702A32" w:rsidP="00E6039A">
      <w:pPr>
        <w:pStyle w:val="Liststycke"/>
        <w:numPr>
          <w:ilvl w:val="0"/>
          <w:numId w:val="12"/>
        </w:numPr>
      </w:pPr>
      <w:r>
        <w:t>Introduktion till projekt som arbetsform, risker och möjligheter</w:t>
      </w:r>
    </w:p>
    <w:p w:rsidR="00702A32" w:rsidRDefault="00702A32" w:rsidP="00E6039A">
      <w:pPr>
        <w:pStyle w:val="Liststycke"/>
        <w:numPr>
          <w:ilvl w:val="0"/>
          <w:numId w:val="12"/>
        </w:numPr>
      </w:pPr>
      <w:r>
        <w:t>Praktiskt arbete i projektgrupper under utbildningstiden, externa projekt i samverkan med praktikplatser och organisationer i det civila samhället</w:t>
      </w:r>
    </w:p>
    <w:p w:rsidR="00370FF1" w:rsidRDefault="00370FF1">
      <w:pPr>
        <w:rPr>
          <w:b/>
          <w:sz w:val="28"/>
          <w:szCs w:val="28"/>
        </w:rPr>
      </w:pPr>
    </w:p>
    <w:p w:rsidR="00370FF1" w:rsidRDefault="00370FF1">
      <w:pPr>
        <w:rPr>
          <w:b/>
          <w:sz w:val="28"/>
          <w:szCs w:val="28"/>
        </w:rPr>
      </w:pPr>
    </w:p>
    <w:p w:rsidR="00370FF1" w:rsidRDefault="00370FF1">
      <w:pPr>
        <w:rPr>
          <w:b/>
          <w:sz w:val="28"/>
          <w:szCs w:val="28"/>
        </w:rPr>
      </w:pPr>
    </w:p>
    <w:p w:rsidR="00370FF1" w:rsidRDefault="00370FF1">
      <w:pPr>
        <w:rPr>
          <w:b/>
          <w:sz w:val="28"/>
          <w:szCs w:val="28"/>
        </w:rPr>
      </w:pPr>
    </w:p>
    <w:p w:rsidR="00F649C3" w:rsidRPr="00F649C3" w:rsidRDefault="00D900C3">
      <w:pPr>
        <w:rPr>
          <w:b/>
          <w:sz w:val="28"/>
          <w:szCs w:val="28"/>
        </w:rPr>
      </w:pPr>
      <w:r w:rsidRPr="00F649C3">
        <w:rPr>
          <w:b/>
          <w:sz w:val="28"/>
          <w:szCs w:val="28"/>
        </w:rPr>
        <w:t xml:space="preserve">Självorganisering </w:t>
      </w:r>
      <w:r w:rsidR="000671FC" w:rsidRPr="00F649C3">
        <w:rPr>
          <w:b/>
          <w:sz w:val="28"/>
          <w:szCs w:val="28"/>
        </w:rPr>
        <w:t>enligt</w:t>
      </w:r>
      <w:r w:rsidRPr="00F649C3">
        <w:rPr>
          <w:b/>
          <w:sz w:val="28"/>
          <w:szCs w:val="28"/>
        </w:rPr>
        <w:t xml:space="preserve"> Restadgård-modellen</w:t>
      </w:r>
      <w:r w:rsidR="000671FC" w:rsidRPr="00F649C3">
        <w:rPr>
          <w:b/>
          <w:sz w:val="28"/>
          <w:szCs w:val="28"/>
        </w:rPr>
        <w:t xml:space="preserve"> </w:t>
      </w:r>
    </w:p>
    <w:p w:rsidR="00F649C3" w:rsidRDefault="00F649C3">
      <w:r>
        <w:t>Syfte med delmomentet:</w:t>
      </w:r>
    </w:p>
    <w:p w:rsidR="00F649C3" w:rsidRDefault="00F649C3" w:rsidP="00F649C3">
      <w:pPr>
        <w:pStyle w:val="Liststycke"/>
        <w:numPr>
          <w:ilvl w:val="0"/>
          <w:numId w:val="11"/>
        </w:numPr>
      </w:pPr>
      <w:r>
        <w:t>Deltagarna ska få kännedom om hur man på Restad gård jobbar med självorganisering och hur den modellen har spridits och används på andra orter</w:t>
      </w:r>
    </w:p>
    <w:p w:rsidR="00F649C3" w:rsidRDefault="00F649C3" w:rsidP="00F649C3">
      <w:r>
        <w:t>Innehåll:</w:t>
      </w:r>
    </w:p>
    <w:p w:rsidR="00F649C3" w:rsidRDefault="000671FC" w:rsidP="00F649C3">
      <w:pPr>
        <w:pStyle w:val="Liststycke"/>
        <w:numPr>
          <w:ilvl w:val="0"/>
          <w:numId w:val="11"/>
        </w:numPr>
      </w:pPr>
      <w:r w:rsidRPr="00F649C3">
        <w:t>nyanländas egen organisering</w:t>
      </w:r>
      <w:r w:rsidR="00F649C3">
        <w:t xml:space="preserve">, </w:t>
      </w:r>
      <w:r w:rsidR="00702A32">
        <w:t>medverkan av</w:t>
      </w:r>
      <w:r w:rsidR="00F649C3">
        <w:t xml:space="preserve"> S</w:t>
      </w:r>
      <w:r w:rsidR="00D900C3" w:rsidRPr="00F649C3">
        <w:t>upport-</w:t>
      </w:r>
      <w:proofErr w:type="spellStart"/>
      <w:r w:rsidR="00D900C3" w:rsidRPr="00F649C3">
        <w:t>group</w:t>
      </w:r>
      <w:proofErr w:type="spellEnd"/>
      <w:r w:rsidR="00D900C3" w:rsidRPr="00F649C3">
        <w:t xml:space="preserve">, </w:t>
      </w:r>
      <w:r w:rsidR="00F649C3">
        <w:t xml:space="preserve">med </w:t>
      </w:r>
      <w:r w:rsidRPr="00F649C3">
        <w:t>representanter för fastighetsägare, Migrationsverket, ko</w:t>
      </w:r>
      <w:r w:rsidR="00F649C3">
        <w:t>mmun, civilsamhället med flera</w:t>
      </w:r>
    </w:p>
    <w:p w:rsidR="00F649C3" w:rsidRDefault="00D900C3" w:rsidP="00F649C3">
      <w:pPr>
        <w:pStyle w:val="Liststycke"/>
        <w:numPr>
          <w:ilvl w:val="0"/>
          <w:numId w:val="11"/>
        </w:numPr>
      </w:pPr>
      <w:r w:rsidRPr="00F649C3">
        <w:t>konceptet som togs fram vid Restad gård, bakgrund, mot</w:t>
      </w:r>
      <w:r w:rsidR="00F649C3">
        <w:t>ivation, organisering</w:t>
      </w:r>
      <w:r w:rsidRPr="00F649C3">
        <w:t xml:space="preserve"> </w:t>
      </w:r>
    </w:p>
    <w:p w:rsidR="00C05D49" w:rsidRPr="00702A32" w:rsidRDefault="00C05D49"/>
    <w:p w:rsidR="006B2561" w:rsidRPr="00702A32" w:rsidRDefault="006B2561" w:rsidP="006B2561">
      <w:pPr>
        <w:rPr>
          <w:sz w:val="28"/>
          <w:szCs w:val="28"/>
        </w:rPr>
      </w:pPr>
      <w:r w:rsidRPr="00702A32">
        <w:rPr>
          <w:b/>
          <w:sz w:val="28"/>
          <w:szCs w:val="28"/>
        </w:rPr>
        <w:t>Traumamedveten omsorg</w:t>
      </w:r>
    </w:p>
    <w:p w:rsidR="006B2561" w:rsidRDefault="00702A32" w:rsidP="006B2561">
      <w:r>
        <w:t>Syfte med delmomentet:</w:t>
      </w:r>
    </w:p>
    <w:p w:rsidR="00702A32" w:rsidRDefault="00702A32" w:rsidP="00BE0FE5">
      <w:pPr>
        <w:pStyle w:val="Liststycke"/>
        <w:numPr>
          <w:ilvl w:val="0"/>
          <w:numId w:val="24"/>
        </w:numPr>
      </w:pPr>
      <w:r>
        <w:t xml:space="preserve">Ge deltagaren kännedom om </w:t>
      </w:r>
      <w:r w:rsidR="006B2561" w:rsidRPr="00702A32">
        <w:t>TMO-konceptet</w:t>
      </w:r>
      <w:r>
        <w:t xml:space="preserve"> genom en 2-dagars intensivkurs</w:t>
      </w:r>
    </w:p>
    <w:p w:rsidR="006B2561" w:rsidRPr="00702A32" w:rsidRDefault="00702A32" w:rsidP="00BE0FE5">
      <w:pPr>
        <w:pStyle w:val="Liststycke"/>
        <w:numPr>
          <w:ilvl w:val="0"/>
          <w:numId w:val="24"/>
        </w:numPr>
      </w:pPr>
      <w:r>
        <w:t xml:space="preserve">Ge en förmåga att </w:t>
      </w:r>
      <w:r w:rsidR="006B2561" w:rsidRPr="00702A32">
        <w:t>bedöma</w:t>
      </w:r>
      <w:r>
        <w:t xml:space="preserve"> gränsen för vad en integrationspedagog</w:t>
      </w:r>
      <w:r w:rsidR="002D0D25">
        <w:t xml:space="preserve"> kan hantera och när det är dags att</w:t>
      </w:r>
      <w:r w:rsidR="006B2561" w:rsidRPr="00702A32">
        <w:t xml:space="preserve"> remittera personer till vård för sin psykiska ohälsa. </w:t>
      </w:r>
    </w:p>
    <w:p w:rsidR="006B2561" w:rsidRDefault="006B2561" w:rsidP="006B2561">
      <w:r w:rsidRPr="00702A32">
        <w:t>Innehåll:</w:t>
      </w:r>
    </w:p>
    <w:p w:rsidR="00702A32" w:rsidRDefault="00702A32" w:rsidP="00702A32">
      <w:pPr>
        <w:pStyle w:val="Liststycke"/>
        <w:numPr>
          <w:ilvl w:val="0"/>
          <w:numId w:val="24"/>
        </w:numPr>
      </w:pPr>
      <w:r w:rsidRPr="00702A32">
        <w:t>Kursmomentet omfattar två heldagar och bygger på Trauma</w:t>
      </w:r>
      <w:r w:rsidR="002D0D25">
        <w:t xml:space="preserve"> </w:t>
      </w:r>
      <w:proofErr w:type="spellStart"/>
      <w:r w:rsidRPr="00702A32">
        <w:t>Wise</w:t>
      </w:r>
      <w:proofErr w:type="spellEnd"/>
      <w:r w:rsidRPr="00702A32">
        <w:t xml:space="preserve"> </w:t>
      </w:r>
      <w:proofErr w:type="spellStart"/>
      <w:proofErr w:type="gramStart"/>
      <w:r w:rsidRPr="00702A32">
        <w:t>care</w:t>
      </w:r>
      <w:proofErr w:type="spellEnd"/>
      <w:r w:rsidRPr="00702A32">
        <w:t xml:space="preserve"> ,</w:t>
      </w:r>
      <w:proofErr w:type="gramEnd"/>
      <w:r w:rsidRPr="00702A32">
        <w:t xml:space="preserve"> Bath 2015.</w:t>
      </w:r>
    </w:p>
    <w:p w:rsidR="002D0D25" w:rsidRDefault="00702A32" w:rsidP="006B2561">
      <w:pPr>
        <w:pStyle w:val="Liststycke"/>
        <w:numPr>
          <w:ilvl w:val="0"/>
          <w:numId w:val="24"/>
        </w:numPr>
      </w:pPr>
      <w:r w:rsidRPr="00702A32">
        <w:t>praktiska övningar i att hantera kunskapen i mötet med människor,</w:t>
      </w:r>
    </w:p>
    <w:p w:rsidR="002D0D25" w:rsidRDefault="006B2561" w:rsidP="006B2561">
      <w:pPr>
        <w:pStyle w:val="Liststycke"/>
        <w:numPr>
          <w:ilvl w:val="0"/>
          <w:numId w:val="24"/>
        </w:numPr>
      </w:pPr>
      <w:r w:rsidRPr="00702A32">
        <w:t>Stud</w:t>
      </w:r>
      <w:r w:rsidR="002D0D25">
        <w:t>iebesök på Bonna Via, Familjecentral</w:t>
      </w:r>
      <w:r w:rsidRPr="00702A32">
        <w:t xml:space="preserve">.  </w:t>
      </w:r>
    </w:p>
    <w:p w:rsidR="006B2561" w:rsidRPr="00702A32" w:rsidRDefault="006B2561" w:rsidP="006B2561">
      <w:pPr>
        <w:pStyle w:val="Liststycke"/>
        <w:numPr>
          <w:ilvl w:val="0"/>
          <w:numId w:val="24"/>
        </w:numPr>
      </w:pPr>
      <w:r w:rsidRPr="00702A32">
        <w:t>Kurs med Rädda barnen i traumamedveten omsorg.</w:t>
      </w:r>
    </w:p>
    <w:p w:rsidR="006B2561" w:rsidRDefault="006B2561" w:rsidP="006B2561">
      <w:r w:rsidRPr="00702A32">
        <w:t xml:space="preserve">Litteratur: </w:t>
      </w:r>
    </w:p>
    <w:p w:rsidR="006B2561" w:rsidRDefault="006B2561" w:rsidP="002D0D25">
      <w:pPr>
        <w:pStyle w:val="Liststycke"/>
        <w:numPr>
          <w:ilvl w:val="0"/>
          <w:numId w:val="24"/>
        </w:numPr>
      </w:pPr>
      <w:r w:rsidRPr="00702A32">
        <w:t>Material kring kursen traumamedveten omsorg, enstaka kompendium</w:t>
      </w:r>
    </w:p>
    <w:p w:rsidR="00370FF1" w:rsidRDefault="00370FF1">
      <w:pPr>
        <w:rPr>
          <w:b/>
          <w:sz w:val="28"/>
          <w:szCs w:val="28"/>
        </w:rPr>
      </w:pPr>
    </w:p>
    <w:p w:rsidR="003E62F7" w:rsidRPr="003E62F7" w:rsidRDefault="00793D69">
      <w:pPr>
        <w:rPr>
          <w:sz w:val="28"/>
          <w:szCs w:val="28"/>
        </w:rPr>
      </w:pPr>
      <w:r w:rsidRPr="003E62F7">
        <w:rPr>
          <w:b/>
          <w:sz w:val="28"/>
          <w:szCs w:val="28"/>
        </w:rPr>
        <w:lastRenderedPageBreak/>
        <w:t>Arbetsmarknaden för nyanlända</w:t>
      </w:r>
    </w:p>
    <w:p w:rsidR="003E62F7" w:rsidRDefault="003E62F7">
      <w:r>
        <w:t>Syfte med delmomentet:</w:t>
      </w:r>
    </w:p>
    <w:p w:rsidR="003E62F7" w:rsidRDefault="003E62F7" w:rsidP="003E62F7">
      <w:pPr>
        <w:pStyle w:val="Liststycke"/>
        <w:numPr>
          <w:ilvl w:val="0"/>
          <w:numId w:val="25"/>
        </w:numPr>
      </w:pPr>
      <w:r>
        <w:t>Deltagarna ska efter momentet kunna orientera nyanlända om deras förutsättningar att komma ut på den svenska arbetsmarknaden</w:t>
      </w:r>
      <w:r w:rsidR="00655BB4">
        <w:t xml:space="preserve"> samt känna till och ha mött de institutioner som finns till stöd, såsom kommuners arbetsmarknadsenheter, Arbetsförmedlingen med flera.</w:t>
      </w:r>
    </w:p>
    <w:p w:rsidR="003E62F7" w:rsidRDefault="003E62F7" w:rsidP="003E62F7">
      <w:r>
        <w:t>Innehåll:</w:t>
      </w:r>
    </w:p>
    <w:p w:rsidR="003E62F7" w:rsidRDefault="00655BB4" w:rsidP="003E62F7">
      <w:pPr>
        <w:pStyle w:val="Liststycke"/>
        <w:numPr>
          <w:ilvl w:val="0"/>
          <w:numId w:val="25"/>
        </w:numPr>
      </w:pPr>
      <w:r>
        <w:t>V</w:t>
      </w:r>
      <w:r w:rsidR="00793D69">
        <w:t xml:space="preserve">ilka regler gäller, vad krävs </w:t>
      </w:r>
      <w:r w:rsidR="003E62F7">
        <w:t>för att ha tillstånd att jobba?</w:t>
      </w:r>
    </w:p>
    <w:p w:rsidR="003E62F7" w:rsidRDefault="00655BB4" w:rsidP="003E62F7">
      <w:pPr>
        <w:pStyle w:val="Liststycke"/>
        <w:numPr>
          <w:ilvl w:val="0"/>
          <w:numId w:val="25"/>
        </w:numPr>
      </w:pPr>
      <w:r>
        <w:t>H</w:t>
      </w:r>
      <w:r w:rsidR="00793D69">
        <w:t>ur ska integrationspedagogen stötta till jobb, hur samverka med Arbetsförmedlingen?</w:t>
      </w:r>
    </w:p>
    <w:p w:rsidR="003E62F7" w:rsidRDefault="00793D69" w:rsidP="003E62F7">
      <w:pPr>
        <w:pStyle w:val="Liststycke"/>
        <w:numPr>
          <w:ilvl w:val="0"/>
          <w:numId w:val="25"/>
        </w:numPr>
      </w:pPr>
      <w:r>
        <w:t>Grundläggande kännedom om förutsättningarna för att</w:t>
      </w:r>
      <w:r w:rsidR="003E62F7">
        <w:t xml:space="preserve"> driva eget företag, registrera sig och få</w:t>
      </w:r>
      <w:r>
        <w:t xml:space="preserve"> F-skattsedel, Skatteverket, momsregler, vart hänvisa de som vill d</w:t>
      </w:r>
      <w:r w:rsidR="003E62F7">
        <w:t>riva eget</w:t>
      </w:r>
    </w:p>
    <w:p w:rsidR="00793D69" w:rsidRDefault="00655BB4" w:rsidP="003E62F7">
      <w:pPr>
        <w:pStyle w:val="Liststycke"/>
        <w:numPr>
          <w:ilvl w:val="0"/>
          <w:numId w:val="25"/>
        </w:numPr>
      </w:pPr>
      <w:r>
        <w:t>H</w:t>
      </w:r>
      <w:r w:rsidR="00A52C8C">
        <w:t>ur entreprenör</w:t>
      </w:r>
      <w:r>
        <w:t>skap kan bidra till integration</w:t>
      </w:r>
    </w:p>
    <w:p w:rsidR="003E62F7" w:rsidRDefault="003E62F7"/>
    <w:p w:rsidR="003E62F7" w:rsidRDefault="003E62F7" w:rsidP="003E62F7"/>
    <w:p w:rsidR="00C05D49" w:rsidRPr="003E62F7" w:rsidRDefault="00833162">
      <w:pPr>
        <w:rPr>
          <w:sz w:val="28"/>
          <w:szCs w:val="28"/>
        </w:rPr>
      </w:pPr>
      <w:r w:rsidRPr="003E62F7">
        <w:rPr>
          <w:b/>
          <w:sz w:val="28"/>
          <w:szCs w:val="28"/>
        </w:rPr>
        <w:t>Säkerhetsfrågor</w:t>
      </w:r>
      <w:r w:rsidRPr="003E62F7">
        <w:rPr>
          <w:sz w:val="28"/>
          <w:szCs w:val="28"/>
        </w:rPr>
        <w:t xml:space="preserve"> </w:t>
      </w:r>
    </w:p>
    <w:p w:rsidR="009D2200" w:rsidRDefault="009D2200">
      <w:r>
        <w:t>Syfte med delmomentet:</w:t>
      </w:r>
    </w:p>
    <w:p w:rsidR="009D2200" w:rsidRDefault="009D2200" w:rsidP="009D2200">
      <w:pPr>
        <w:pStyle w:val="Liststycke"/>
        <w:numPr>
          <w:ilvl w:val="0"/>
          <w:numId w:val="25"/>
        </w:numPr>
      </w:pPr>
      <w:r>
        <w:t>Att belysa de risker som finns i samband med arbetet i integrationspedagogens olika roller.</w:t>
      </w:r>
    </w:p>
    <w:p w:rsidR="009D2200" w:rsidRDefault="009D2200" w:rsidP="009D2200">
      <w:r>
        <w:t>Innehåll:</w:t>
      </w:r>
    </w:p>
    <w:p w:rsidR="009D2200" w:rsidRDefault="009D2200" w:rsidP="009D2200">
      <w:pPr>
        <w:pStyle w:val="Liststycke"/>
        <w:numPr>
          <w:ilvl w:val="0"/>
          <w:numId w:val="25"/>
        </w:numPr>
      </w:pPr>
      <w:r>
        <w:t>Vad det innebär</w:t>
      </w:r>
      <w:r w:rsidR="00C05D49">
        <w:t xml:space="preserve"> att jobba i utanförskapsområden där det kastas stenar på polisbilar</w:t>
      </w:r>
    </w:p>
    <w:p w:rsidR="009D2200" w:rsidRDefault="009D2200" w:rsidP="009D2200">
      <w:pPr>
        <w:pStyle w:val="Liststycke"/>
        <w:numPr>
          <w:ilvl w:val="0"/>
          <w:numId w:val="25"/>
        </w:numPr>
      </w:pPr>
      <w:r>
        <w:t xml:space="preserve">Risker </w:t>
      </w:r>
      <w:r w:rsidR="00833162">
        <w:t>på boenden</w:t>
      </w:r>
      <w:r>
        <w:t xml:space="preserve"> för asylsökande och ensamkommande, frustration och utåtagerande</w:t>
      </w:r>
    </w:p>
    <w:p w:rsidR="009D2200" w:rsidRDefault="009D2200" w:rsidP="009D2200">
      <w:pPr>
        <w:pStyle w:val="Liststycke"/>
        <w:numPr>
          <w:ilvl w:val="0"/>
          <w:numId w:val="25"/>
        </w:numPr>
      </w:pPr>
      <w:r>
        <w:t>F</w:t>
      </w:r>
      <w:r w:rsidR="00833162">
        <w:t>öreskrifter o</w:t>
      </w:r>
      <w:r>
        <w:t>ch förebyggande åtgärder</w:t>
      </w:r>
      <w:r w:rsidR="00833162">
        <w:t xml:space="preserve"> som personal</w:t>
      </w:r>
      <w:r>
        <w:t xml:space="preserve"> kan</w:t>
      </w:r>
      <w:r w:rsidR="00833162">
        <w:t xml:space="preserve"> förvänta </w:t>
      </w:r>
      <w:r>
        <w:t>s</w:t>
      </w:r>
      <w:r w:rsidR="00833162">
        <w:t>ig av de som är ansvariga för verksamheten</w:t>
      </w:r>
      <w:r>
        <w:t>, vad bör jag själv känna till</w:t>
      </w:r>
    </w:p>
    <w:p w:rsidR="009D2200" w:rsidRDefault="009D2200" w:rsidP="009D2200">
      <w:pPr>
        <w:pStyle w:val="Liststycke"/>
        <w:numPr>
          <w:ilvl w:val="0"/>
          <w:numId w:val="25"/>
        </w:numPr>
      </w:pPr>
      <w:r w:rsidRPr="009D2200">
        <w:t>H</w:t>
      </w:r>
      <w:r w:rsidR="00833162" w:rsidRPr="009D2200">
        <w:t>ur kan jag bidra till ökad säkerhet för de boende i konflikter emellan dem, för mig själv och mina kollegor, hur ska vi arbeta för att förebygga konflikter?</w:t>
      </w:r>
    </w:p>
    <w:p w:rsidR="003967E2" w:rsidRDefault="003967E2" w:rsidP="008913C8">
      <w:pPr>
        <w:pStyle w:val="Liststycke"/>
        <w:numPr>
          <w:ilvl w:val="0"/>
          <w:numId w:val="11"/>
        </w:numPr>
      </w:pPr>
      <w:proofErr w:type="spellStart"/>
      <w:r w:rsidRPr="009D2200">
        <w:t>Inrymningsplaner</w:t>
      </w:r>
      <w:proofErr w:type="spellEnd"/>
      <w:r w:rsidR="009D2200">
        <w:t xml:space="preserve"> och andra s</w:t>
      </w:r>
      <w:r w:rsidR="008330CB">
        <w:t xml:space="preserve">äkerhetstänk, </w:t>
      </w:r>
      <w:r w:rsidR="009D2200">
        <w:t>att kunna skilja på</w:t>
      </w:r>
      <w:r w:rsidR="008330CB">
        <w:t xml:space="preserve"> situationer </w:t>
      </w:r>
      <w:r w:rsidR="009D2200">
        <w:t>där jag ska agera och situationer jag inte ska ge mig in i</w:t>
      </w:r>
    </w:p>
    <w:p w:rsidR="00C05D49" w:rsidRDefault="008330CB" w:rsidP="00D57FD9">
      <w:pPr>
        <w:pStyle w:val="Liststycke"/>
        <w:numPr>
          <w:ilvl w:val="0"/>
          <w:numId w:val="11"/>
        </w:numPr>
      </w:pPr>
      <w:r>
        <w:t>Utsattheten bland oskyd</w:t>
      </w:r>
      <w:r w:rsidR="009D2200">
        <w:t>dade yrkes- och politikergrupper</w:t>
      </w:r>
    </w:p>
    <w:p w:rsidR="009D2200" w:rsidRDefault="009D2200" w:rsidP="007770E0">
      <w:pPr>
        <w:pStyle w:val="Liststycke"/>
        <w:numPr>
          <w:ilvl w:val="0"/>
          <w:numId w:val="11"/>
        </w:numPr>
      </w:pPr>
      <w:r w:rsidRPr="009D2200">
        <w:t>Vilka sociala mobiliseringar för att öka trygg</w:t>
      </w:r>
      <w:r>
        <w:t>he</w:t>
      </w:r>
      <w:r w:rsidRPr="009D2200">
        <w:t>ten och livskvalitén kan vi se exempel på i lokalsamhället</w:t>
      </w:r>
    </w:p>
    <w:p w:rsidR="009D2200" w:rsidRDefault="009D2200" w:rsidP="009D2200">
      <w:r>
        <w:t>Material:</w:t>
      </w:r>
    </w:p>
    <w:p w:rsidR="009D2200" w:rsidRPr="009D2200" w:rsidRDefault="009D2200" w:rsidP="009D2200">
      <w:pPr>
        <w:pStyle w:val="Liststycke"/>
        <w:numPr>
          <w:ilvl w:val="0"/>
          <w:numId w:val="25"/>
        </w:numPr>
      </w:pPr>
      <w:r>
        <w:t>Exempel på säkerhetsföreskrifter från olika verksamheter</w:t>
      </w:r>
    </w:p>
    <w:p w:rsidR="003E62F7" w:rsidRPr="005C3B18" w:rsidRDefault="00833162">
      <w:pPr>
        <w:rPr>
          <w:sz w:val="28"/>
          <w:szCs w:val="28"/>
        </w:rPr>
      </w:pPr>
      <w:r w:rsidRPr="005C3B18">
        <w:rPr>
          <w:b/>
          <w:sz w:val="28"/>
          <w:szCs w:val="28"/>
        </w:rPr>
        <w:t>Känsla av sammanhang</w:t>
      </w:r>
      <w:r w:rsidRPr="005C3B18">
        <w:rPr>
          <w:sz w:val="28"/>
          <w:szCs w:val="28"/>
        </w:rPr>
        <w:t xml:space="preserve"> (KASAM) </w:t>
      </w:r>
    </w:p>
    <w:p w:rsidR="003E62F7" w:rsidRDefault="003E62F7">
      <w:r>
        <w:t>Syffe med delmomentet:</w:t>
      </w:r>
    </w:p>
    <w:p w:rsidR="0005498B" w:rsidRDefault="0005498B" w:rsidP="003E62F7">
      <w:pPr>
        <w:pStyle w:val="Liststycke"/>
        <w:numPr>
          <w:ilvl w:val="0"/>
          <w:numId w:val="28"/>
        </w:numPr>
      </w:pPr>
      <w:r>
        <w:t>Deltagaren ska få</w:t>
      </w:r>
      <w:r w:rsidR="003E62F7">
        <w:t xml:space="preserve"> </w:t>
      </w:r>
      <w:r w:rsidR="00833162">
        <w:t xml:space="preserve">förståelse för </w:t>
      </w:r>
      <w:r>
        <w:t>hur konceptet</w:t>
      </w:r>
      <w:r w:rsidR="00833162">
        <w:t xml:space="preserve"> kan ta sig uttryck i </w:t>
      </w:r>
      <w:r>
        <w:t xml:space="preserve">olika </w:t>
      </w:r>
      <w:r w:rsidR="00833162">
        <w:t>vardagssituationer</w:t>
      </w:r>
      <w:r>
        <w:t>.</w:t>
      </w:r>
    </w:p>
    <w:p w:rsidR="0005498B" w:rsidRDefault="0005498B" w:rsidP="003E62F7">
      <w:pPr>
        <w:pStyle w:val="Liststycke"/>
        <w:numPr>
          <w:ilvl w:val="0"/>
          <w:numId w:val="28"/>
        </w:numPr>
      </w:pPr>
      <w:r>
        <w:t>Deltagaren ska kunna reflektera över sitt eget beteende utifrån</w:t>
      </w:r>
      <w:r w:rsidR="00067EB4">
        <w:t xml:space="preserve"> Begriplighet, Hanterbarhet och Meningsfullhet. </w:t>
      </w:r>
    </w:p>
    <w:p w:rsidR="0005498B" w:rsidRDefault="0005498B" w:rsidP="0005498B">
      <w:r>
        <w:t>Innehåll:</w:t>
      </w:r>
    </w:p>
    <w:p w:rsidR="0005498B" w:rsidRDefault="00067EB4" w:rsidP="0005498B">
      <w:pPr>
        <w:pStyle w:val="Liststycke"/>
        <w:numPr>
          <w:ilvl w:val="0"/>
          <w:numId w:val="28"/>
        </w:numPr>
      </w:pPr>
      <w:r>
        <w:lastRenderedPageBreak/>
        <w:t>Studier av Aaron Antono</w:t>
      </w:r>
      <w:r w:rsidR="0005498B">
        <w:t xml:space="preserve">vsky och Lev </w:t>
      </w:r>
      <w:proofErr w:type="spellStart"/>
      <w:r w:rsidR="0005498B">
        <w:t>Vygotskij’s</w:t>
      </w:r>
      <w:proofErr w:type="spellEnd"/>
      <w:r w:rsidR="0005498B">
        <w:t xml:space="preserve"> texter</w:t>
      </w:r>
    </w:p>
    <w:p w:rsidR="0005498B" w:rsidRDefault="002C7FF6" w:rsidP="0005498B">
      <w:pPr>
        <w:pStyle w:val="Liststycke"/>
        <w:numPr>
          <w:ilvl w:val="0"/>
          <w:numId w:val="28"/>
        </w:numPr>
      </w:pPr>
      <w:r>
        <w:t>Salutogen</w:t>
      </w:r>
      <w:r w:rsidR="0005498B">
        <w:t>a samtal, rollspel, observationer</w:t>
      </w:r>
    </w:p>
    <w:p w:rsidR="002C7FF6" w:rsidRDefault="0005498B" w:rsidP="0005498B">
      <w:pPr>
        <w:pStyle w:val="Liststycke"/>
        <w:numPr>
          <w:ilvl w:val="0"/>
          <w:numId w:val="28"/>
        </w:numPr>
      </w:pPr>
      <w:r>
        <w:t>Egna</w:t>
      </w:r>
      <w:r w:rsidR="002C7FF6">
        <w:t xml:space="preserve"> visioner </w:t>
      </w:r>
      <w:r>
        <w:t>om sammanhang och meningsfullhet</w:t>
      </w:r>
    </w:p>
    <w:p w:rsidR="00370FF1" w:rsidRDefault="00370FF1" w:rsidP="00E11055">
      <w:pPr>
        <w:rPr>
          <w:b/>
          <w:sz w:val="28"/>
          <w:szCs w:val="28"/>
        </w:rPr>
      </w:pPr>
    </w:p>
    <w:p w:rsidR="00E11055" w:rsidRPr="003E62F7" w:rsidRDefault="00103E8A" w:rsidP="00E11055">
      <w:pPr>
        <w:rPr>
          <w:b/>
          <w:sz w:val="28"/>
          <w:szCs w:val="28"/>
        </w:rPr>
      </w:pPr>
      <w:r w:rsidRPr="003E62F7">
        <w:rPr>
          <w:b/>
          <w:sz w:val="28"/>
          <w:szCs w:val="28"/>
        </w:rPr>
        <w:t>Media</w:t>
      </w:r>
      <w:r w:rsidR="00E11055">
        <w:rPr>
          <w:b/>
          <w:sz w:val="28"/>
          <w:szCs w:val="28"/>
        </w:rPr>
        <w:t xml:space="preserve"> med </w:t>
      </w:r>
      <w:r w:rsidR="00625790">
        <w:rPr>
          <w:b/>
          <w:sz w:val="28"/>
          <w:szCs w:val="28"/>
        </w:rPr>
        <w:t>k</w:t>
      </w:r>
      <w:r w:rsidR="00E11055" w:rsidRPr="003E62F7">
        <w:rPr>
          <w:b/>
          <w:sz w:val="28"/>
          <w:szCs w:val="28"/>
        </w:rPr>
        <w:t>ällkritik och sanningsbegreppet</w:t>
      </w:r>
    </w:p>
    <w:p w:rsidR="003E62F7" w:rsidRDefault="003E62F7">
      <w:r>
        <w:t>Syfte med delmomentet:</w:t>
      </w:r>
    </w:p>
    <w:p w:rsidR="0005498B" w:rsidRDefault="0005498B" w:rsidP="00705874">
      <w:pPr>
        <w:pStyle w:val="Liststycke"/>
        <w:numPr>
          <w:ilvl w:val="0"/>
          <w:numId w:val="28"/>
        </w:numPr>
      </w:pPr>
      <w:r>
        <w:t>Deltagaren</w:t>
      </w:r>
      <w:r w:rsidR="00705874">
        <w:t xml:space="preserve"> ska känna till och förstå oberoende medias betydel</w:t>
      </w:r>
      <w:r>
        <w:t>se för demokratin.</w:t>
      </w:r>
    </w:p>
    <w:p w:rsidR="003E62F7" w:rsidRDefault="0005498B" w:rsidP="00705874">
      <w:pPr>
        <w:pStyle w:val="Liststycke"/>
        <w:numPr>
          <w:ilvl w:val="0"/>
          <w:numId w:val="28"/>
        </w:numPr>
      </w:pPr>
      <w:r>
        <w:t>Deltagaren ska få</w:t>
      </w:r>
      <w:r w:rsidR="00705874">
        <w:t xml:space="preserve"> en insikt om </w:t>
      </w:r>
      <w:r>
        <w:t>yrkesrollens</w:t>
      </w:r>
      <w:r w:rsidR="00705874">
        <w:t xml:space="preserve"> förhålla</w:t>
      </w:r>
      <w:r>
        <w:t>nde</w:t>
      </w:r>
      <w:r w:rsidR="00705874">
        <w:t xml:space="preserve"> till media.</w:t>
      </w:r>
    </w:p>
    <w:p w:rsidR="00625790" w:rsidRDefault="00625790" w:rsidP="00625790">
      <w:pPr>
        <w:pStyle w:val="Liststycke"/>
        <w:numPr>
          <w:ilvl w:val="0"/>
          <w:numId w:val="28"/>
        </w:numPr>
      </w:pPr>
      <w:r>
        <w:t>Orientera deltagarna om tillförlitligheten i informationsflödet</w:t>
      </w:r>
    </w:p>
    <w:p w:rsidR="00625790" w:rsidRDefault="00625790" w:rsidP="00625790">
      <w:pPr>
        <w:pStyle w:val="Liststycke"/>
        <w:numPr>
          <w:ilvl w:val="0"/>
          <w:numId w:val="28"/>
        </w:numPr>
      </w:pPr>
      <w:r>
        <w:t>Ge deltagarna ett kritiskt förhållningssätt till all den information som drabbar dem</w:t>
      </w:r>
    </w:p>
    <w:p w:rsidR="00705874" w:rsidRDefault="00705874" w:rsidP="00705874">
      <w:r>
        <w:t>Innehåll:</w:t>
      </w:r>
    </w:p>
    <w:p w:rsidR="00705874" w:rsidRDefault="0005498B" w:rsidP="00705874">
      <w:pPr>
        <w:pStyle w:val="Liststycke"/>
        <w:numPr>
          <w:ilvl w:val="0"/>
          <w:numId w:val="28"/>
        </w:numPr>
      </w:pPr>
      <w:r>
        <w:t>O</w:t>
      </w:r>
      <w:r w:rsidR="00103E8A">
        <w:t>lika typer av mediabevakning, kvällstidningsjournalist</w:t>
      </w:r>
      <w:r w:rsidR="00067EB4">
        <w:t xml:space="preserve">ik, </w:t>
      </w:r>
      <w:r w:rsidR="00705874">
        <w:t>månadsmagasin osv</w:t>
      </w:r>
    </w:p>
    <w:p w:rsidR="00705874" w:rsidRDefault="0005498B" w:rsidP="00705874">
      <w:pPr>
        <w:pStyle w:val="Liststycke"/>
        <w:numPr>
          <w:ilvl w:val="0"/>
          <w:numId w:val="28"/>
        </w:numPr>
      </w:pPr>
      <w:r>
        <w:t>H</w:t>
      </w:r>
      <w:r w:rsidR="00067EB4">
        <w:t>ur agera vid mediadrev</w:t>
      </w:r>
      <w:r>
        <w:t xml:space="preserve"> riktat mot verksamheten eller berörda individer</w:t>
      </w:r>
    </w:p>
    <w:p w:rsidR="00705874" w:rsidRDefault="0005498B" w:rsidP="00705874">
      <w:pPr>
        <w:pStyle w:val="Liststycke"/>
        <w:numPr>
          <w:ilvl w:val="0"/>
          <w:numId w:val="28"/>
        </w:numPr>
      </w:pPr>
      <w:r>
        <w:t>H</w:t>
      </w:r>
      <w:r w:rsidR="00103E8A">
        <w:t xml:space="preserve">ur samverka med media för att nå ut med </w:t>
      </w:r>
      <w:r w:rsidR="00705874">
        <w:t>ett attitydförändrande budskap</w:t>
      </w:r>
    </w:p>
    <w:p w:rsidR="00705874" w:rsidRDefault="0005498B" w:rsidP="00705874">
      <w:pPr>
        <w:pStyle w:val="Liststycke"/>
        <w:numPr>
          <w:ilvl w:val="0"/>
          <w:numId w:val="28"/>
        </w:numPr>
      </w:pPr>
      <w:r>
        <w:t>H</w:t>
      </w:r>
      <w:r w:rsidR="00103E8A">
        <w:t>ur skriva pressmeddelande,</w:t>
      </w:r>
      <w:r w:rsidR="00705874">
        <w:t xml:space="preserve"> insändare, hur ta initiativet</w:t>
      </w:r>
      <w:r>
        <w:t xml:space="preserve"> i relation till media</w:t>
      </w:r>
    </w:p>
    <w:p w:rsidR="00103E8A" w:rsidRDefault="0005498B" w:rsidP="00705874">
      <w:pPr>
        <w:pStyle w:val="Liststycke"/>
        <w:numPr>
          <w:ilvl w:val="0"/>
          <w:numId w:val="28"/>
        </w:numPr>
      </w:pPr>
      <w:r>
        <w:t>G</w:t>
      </w:r>
      <w:r w:rsidR="00103E8A">
        <w:t xml:space="preserve">rundläggande förståelse </w:t>
      </w:r>
      <w:r>
        <w:t>för dynamiken i mediabevakning</w:t>
      </w:r>
    </w:p>
    <w:p w:rsidR="00AD3765" w:rsidRDefault="00AD3765" w:rsidP="00AD3765"/>
    <w:p w:rsidR="00705874" w:rsidRPr="00705874" w:rsidRDefault="00F3747B">
      <w:pPr>
        <w:rPr>
          <w:sz w:val="28"/>
          <w:szCs w:val="28"/>
        </w:rPr>
      </w:pPr>
      <w:r>
        <w:rPr>
          <w:b/>
          <w:sz w:val="28"/>
          <w:szCs w:val="28"/>
        </w:rPr>
        <w:t>Strukturer som driver</w:t>
      </w:r>
      <w:r w:rsidR="00A52C8C" w:rsidRPr="00705874">
        <w:rPr>
          <w:b/>
          <w:sz w:val="28"/>
          <w:szCs w:val="28"/>
        </w:rPr>
        <w:t xml:space="preserve"> migration och folkvandringar</w:t>
      </w:r>
    </w:p>
    <w:p w:rsidR="00F3747B" w:rsidRDefault="00F3747B">
      <w:r>
        <w:t>Syfte med delmomentet:</w:t>
      </w:r>
    </w:p>
    <w:p w:rsidR="00F3747B" w:rsidRDefault="00F3747B" w:rsidP="00F3747B">
      <w:pPr>
        <w:pStyle w:val="Liststycke"/>
        <w:numPr>
          <w:ilvl w:val="0"/>
          <w:numId w:val="29"/>
        </w:numPr>
      </w:pPr>
      <w:r>
        <w:t>Deltagaren ska få en orientering om statskunskapens bidrag till global medvetenhet och därmed en förståelse för hur världen hänger ihop och vad globaliseringen innebär.</w:t>
      </w:r>
    </w:p>
    <w:p w:rsidR="00F3747B" w:rsidRDefault="00F3747B" w:rsidP="00F3747B">
      <w:pPr>
        <w:pStyle w:val="Liststycke"/>
        <w:numPr>
          <w:ilvl w:val="0"/>
          <w:numId w:val="29"/>
        </w:numPr>
      </w:pPr>
      <w:r>
        <w:t>Ge en kunskapsbas om historiska oroligheter som skapat folkvandringar och vilka framtida risker som finns i och med klimatförändringar och ökade klyftor mellan fattig och rik.</w:t>
      </w:r>
    </w:p>
    <w:p w:rsidR="007A315E" w:rsidRDefault="007A315E" w:rsidP="00F3747B">
      <w:pPr>
        <w:pStyle w:val="Liststycke"/>
        <w:numPr>
          <w:ilvl w:val="0"/>
          <w:numId w:val="29"/>
        </w:numPr>
      </w:pPr>
      <w:r>
        <w:t>Deltagaren ska få en orientering om vilka faktorer som skapar klyftor och fattigdom, som i sin tur driver på att människors flyttar.</w:t>
      </w:r>
    </w:p>
    <w:p w:rsidR="00285C03" w:rsidRDefault="00285C03" w:rsidP="00F3747B"/>
    <w:p w:rsidR="00F3747B" w:rsidRDefault="00F3747B" w:rsidP="00F3747B">
      <w:r>
        <w:t>Innehåll:</w:t>
      </w:r>
    </w:p>
    <w:p w:rsidR="00F3747B" w:rsidRDefault="00F3747B" w:rsidP="00F3747B">
      <w:pPr>
        <w:pStyle w:val="Liststycke"/>
        <w:numPr>
          <w:ilvl w:val="0"/>
          <w:numId w:val="11"/>
        </w:numPr>
      </w:pPr>
      <w:r>
        <w:t>F</w:t>
      </w:r>
      <w:r w:rsidR="00A52C8C">
        <w:t>aktorer som driver människor på flykt, paralleller mellan dagens flyktingsituation och folkvandrin</w:t>
      </w:r>
      <w:r w:rsidR="00997628">
        <w:t xml:space="preserve">gar i historien, </w:t>
      </w:r>
      <w:r>
        <w:t>en jämförelse med svenska som utvandrade från fattigdom</w:t>
      </w:r>
    </w:p>
    <w:p w:rsidR="00F3747B" w:rsidRDefault="00F3747B" w:rsidP="00963CDA">
      <w:pPr>
        <w:pStyle w:val="Liststycke"/>
        <w:numPr>
          <w:ilvl w:val="0"/>
          <w:numId w:val="11"/>
        </w:numPr>
      </w:pPr>
      <w:r>
        <w:t>P</w:t>
      </w:r>
      <w:r w:rsidR="00997628">
        <w:t xml:space="preserve">rognoser för nya </w:t>
      </w:r>
      <w:r w:rsidR="00A52C8C">
        <w:t xml:space="preserve">folkvandringar till följd av klimatförändringar som </w:t>
      </w:r>
      <w:r w:rsidR="00997628">
        <w:t xml:space="preserve">gör det svårt att </w:t>
      </w:r>
      <w:r>
        <w:t xml:space="preserve">i vissa områden överleva på det man </w:t>
      </w:r>
      <w:r w:rsidR="00997628">
        <w:t>odla</w:t>
      </w:r>
    </w:p>
    <w:p w:rsidR="00705874" w:rsidRDefault="007A315E" w:rsidP="00705874">
      <w:pPr>
        <w:pStyle w:val="Liststycke"/>
        <w:numPr>
          <w:ilvl w:val="0"/>
          <w:numId w:val="29"/>
        </w:numPr>
      </w:pPr>
      <w:r>
        <w:t>K</w:t>
      </w:r>
      <w:r w:rsidR="00997628">
        <w:t>rig och konflikt</w:t>
      </w:r>
      <w:r>
        <w:t>er</w:t>
      </w:r>
      <w:r w:rsidR="00997628">
        <w:t>, int</w:t>
      </w:r>
      <w:r w:rsidR="00705874">
        <w:t>erna motsättningar inom länder</w:t>
      </w:r>
    </w:p>
    <w:p w:rsidR="00705874" w:rsidRDefault="007A315E" w:rsidP="00705874">
      <w:pPr>
        <w:pStyle w:val="Liststycke"/>
        <w:numPr>
          <w:ilvl w:val="0"/>
          <w:numId w:val="29"/>
        </w:numPr>
      </w:pPr>
      <w:r>
        <w:t>N</w:t>
      </w:r>
      <w:r w:rsidR="00997628">
        <w:t>ationalstatens förändr</w:t>
      </w:r>
      <w:r w:rsidR="00705874">
        <w:t>ade roll, regionernas framväxt</w:t>
      </w:r>
    </w:p>
    <w:p w:rsidR="00705874" w:rsidRDefault="007A315E" w:rsidP="00705874">
      <w:pPr>
        <w:pStyle w:val="Liststycke"/>
        <w:numPr>
          <w:ilvl w:val="0"/>
          <w:numId w:val="29"/>
        </w:numPr>
      </w:pPr>
      <w:r>
        <w:t>I</w:t>
      </w:r>
      <w:r w:rsidR="00997628">
        <w:t>ntern</w:t>
      </w:r>
      <w:r w:rsidR="00705874">
        <w:t>ationella handelsavtal, WTO:s roll och mandat</w:t>
      </w:r>
      <w:r w:rsidR="00997628">
        <w:t xml:space="preserve"> </w:t>
      </w:r>
    </w:p>
    <w:p w:rsidR="007A315E" w:rsidRDefault="007A315E" w:rsidP="007A315E">
      <w:pPr>
        <w:pStyle w:val="Liststycke"/>
        <w:numPr>
          <w:ilvl w:val="0"/>
          <w:numId w:val="29"/>
        </w:numPr>
      </w:pPr>
      <w:r>
        <w:t>Ett tillfälle att diskutera om välfärd för några är OK om den bygger på utanförskap för andra</w:t>
      </w:r>
    </w:p>
    <w:p w:rsidR="007A315E" w:rsidRDefault="007A315E" w:rsidP="007A315E">
      <w:pPr>
        <w:pStyle w:val="Liststycke"/>
        <w:numPr>
          <w:ilvl w:val="0"/>
          <w:numId w:val="29"/>
        </w:numPr>
      </w:pPr>
      <w:r>
        <w:t>Vad blir effekten av fri global handel och jordbrukssubventioner? Kan den rådande modellen med fria marknadskrafter lösa problemen eller har kapitalismen nått vägs ände, finns det i så fall något alternativ?</w:t>
      </w:r>
    </w:p>
    <w:p w:rsidR="007A315E" w:rsidRDefault="007A315E" w:rsidP="00285C03">
      <w:pPr>
        <w:pStyle w:val="Liststycke"/>
      </w:pPr>
    </w:p>
    <w:p w:rsidR="00C05D49" w:rsidRDefault="00C05D49"/>
    <w:p w:rsidR="005C3B18" w:rsidRPr="005C3B18" w:rsidRDefault="00583234">
      <w:pPr>
        <w:rPr>
          <w:sz w:val="28"/>
          <w:szCs w:val="28"/>
        </w:rPr>
      </w:pPr>
      <w:r w:rsidRPr="005C3B18">
        <w:rPr>
          <w:b/>
          <w:sz w:val="28"/>
          <w:szCs w:val="28"/>
        </w:rPr>
        <w:t>Religionerna som kulturbärare</w:t>
      </w:r>
    </w:p>
    <w:p w:rsidR="00463CAA" w:rsidRDefault="00463CAA">
      <w:r>
        <w:t>Syfte med delmomentet:</w:t>
      </w:r>
    </w:p>
    <w:p w:rsidR="00463CAA" w:rsidRDefault="00463CAA" w:rsidP="00463CAA">
      <w:pPr>
        <w:pStyle w:val="Liststycke"/>
        <w:numPr>
          <w:ilvl w:val="0"/>
          <w:numId w:val="30"/>
        </w:numPr>
      </w:pPr>
      <w:r>
        <w:t xml:space="preserve">Att ge deltagaren en </w:t>
      </w:r>
      <w:r w:rsidR="00480307">
        <w:t>förståelse för religionens betydelse i människors liv och vilka mänskliga behov som religionen kan fylla.</w:t>
      </w:r>
    </w:p>
    <w:p w:rsidR="00480307" w:rsidRDefault="00480307" w:rsidP="00463CAA">
      <w:pPr>
        <w:pStyle w:val="Liststycke"/>
        <w:numPr>
          <w:ilvl w:val="0"/>
          <w:numId w:val="30"/>
        </w:numPr>
      </w:pPr>
      <w:r>
        <w:t>Att ge kunskap om olika religioners inverkan på instabilitet i länder och regioner</w:t>
      </w:r>
    </w:p>
    <w:p w:rsidR="00463CAA" w:rsidRDefault="00480307">
      <w:r>
        <w:t>Innehåll:</w:t>
      </w:r>
    </w:p>
    <w:p w:rsidR="00480307" w:rsidRDefault="00480307" w:rsidP="00480307">
      <w:pPr>
        <w:pStyle w:val="Liststycke"/>
        <w:numPr>
          <w:ilvl w:val="0"/>
          <w:numId w:val="30"/>
        </w:numPr>
      </w:pPr>
      <w:r>
        <w:t>Allas rätt att fritt utöva sin religion är en mänsklig rättighet.</w:t>
      </w:r>
    </w:p>
    <w:p w:rsidR="00480307" w:rsidRDefault="00480307" w:rsidP="00480307">
      <w:pPr>
        <w:pStyle w:val="Liststycke"/>
        <w:numPr>
          <w:ilvl w:val="0"/>
          <w:numId w:val="30"/>
        </w:numPr>
      </w:pPr>
      <w:r>
        <w:t>R</w:t>
      </w:r>
      <w:r w:rsidR="00583234">
        <w:t>eligionernas betydelse som identitetsskapare, politiseringen av religionerna.</w:t>
      </w:r>
    </w:p>
    <w:p w:rsidR="00583234" w:rsidRDefault="00583234" w:rsidP="00480307">
      <w:pPr>
        <w:pStyle w:val="Liststycke"/>
        <w:numPr>
          <w:ilvl w:val="0"/>
          <w:numId w:val="30"/>
        </w:numPr>
      </w:pPr>
      <w:r>
        <w:t>Identitet i sekulariserat land.</w:t>
      </w:r>
    </w:p>
    <w:p w:rsidR="00370FF1" w:rsidRDefault="00370FF1">
      <w:pPr>
        <w:rPr>
          <w:b/>
          <w:sz w:val="28"/>
          <w:szCs w:val="28"/>
        </w:rPr>
      </w:pPr>
    </w:p>
    <w:p w:rsidR="00370FF1" w:rsidRDefault="00370FF1">
      <w:pPr>
        <w:rPr>
          <w:b/>
          <w:sz w:val="28"/>
          <w:szCs w:val="28"/>
        </w:rPr>
      </w:pPr>
    </w:p>
    <w:p w:rsidR="005C3B18" w:rsidRPr="005C3B18" w:rsidRDefault="002031EE">
      <w:pPr>
        <w:rPr>
          <w:sz w:val="28"/>
          <w:szCs w:val="28"/>
        </w:rPr>
      </w:pPr>
      <w:r w:rsidRPr="005C3B18">
        <w:rPr>
          <w:b/>
          <w:sz w:val="28"/>
          <w:szCs w:val="28"/>
        </w:rPr>
        <w:t>Samhällets hörnstenar</w:t>
      </w:r>
      <w:r w:rsidR="00135988">
        <w:rPr>
          <w:b/>
          <w:sz w:val="28"/>
          <w:szCs w:val="28"/>
        </w:rPr>
        <w:t xml:space="preserve"> och</w:t>
      </w:r>
      <w:r w:rsidR="00135988" w:rsidRPr="00135988">
        <w:rPr>
          <w:b/>
          <w:sz w:val="28"/>
          <w:szCs w:val="28"/>
        </w:rPr>
        <w:t xml:space="preserve"> </w:t>
      </w:r>
      <w:r w:rsidR="00135988">
        <w:rPr>
          <w:b/>
          <w:sz w:val="28"/>
          <w:szCs w:val="28"/>
        </w:rPr>
        <w:t>d</w:t>
      </w:r>
      <w:r w:rsidR="00135988" w:rsidRPr="005C3B18">
        <w:rPr>
          <w:b/>
          <w:sz w:val="28"/>
          <w:szCs w:val="28"/>
        </w:rPr>
        <w:t>et individualiserade samhället</w:t>
      </w:r>
    </w:p>
    <w:p w:rsidR="00135988" w:rsidRDefault="00135988">
      <w:r>
        <w:t>Syfte med delmomentet:</w:t>
      </w:r>
    </w:p>
    <w:p w:rsidR="00135988" w:rsidRDefault="00135988" w:rsidP="00135988">
      <w:pPr>
        <w:pStyle w:val="Liststycke"/>
        <w:numPr>
          <w:ilvl w:val="0"/>
          <w:numId w:val="30"/>
        </w:numPr>
      </w:pPr>
      <w:r>
        <w:t>Ge deltagaren en orientering om hur vi tillsammans bygger ett samhälle och hur vi därigenom kan förmedla hopp om ett meningsfullt sammanhang för alla.</w:t>
      </w:r>
    </w:p>
    <w:p w:rsidR="00285C03" w:rsidRDefault="00285C03" w:rsidP="00135988"/>
    <w:p w:rsidR="00135988" w:rsidRDefault="00135988" w:rsidP="00135988">
      <w:r>
        <w:t>Innehåll:</w:t>
      </w:r>
    </w:p>
    <w:p w:rsidR="00135988" w:rsidRDefault="00135988" w:rsidP="00135988">
      <w:pPr>
        <w:pStyle w:val="Liststycke"/>
        <w:numPr>
          <w:ilvl w:val="0"/>
          <w:numId w:val="30"/>
        </w:numPr>
      </w:pPr>
      <w:r>
        <w:t>H</w:t>
      </w:r>
      <w:r w:rsidR="002031EE">
        <w:t>ur är samhället möjligt, vad ger oss hopp om att det goda samhället finns?</w:t>
      </w:r>
    </w:p>
    <w:p w:rsidR="00135988" w:rsidRDefault="00135988" w:rsidP="00135988">
      <w:pPr>
        <w:pStyle w:val="Liststycke"/>
        <w:numPr>
          <w:ilvl w:val="0"/>
          <w:numId w:val="30"/>
        </w:numPr>
      </w:pPr>
      <w:r>
        <w:t xml:space="preserve">Utvecklingen från kollektiva lösningar till individuella, vad gör det med människan? </w:t>
      </w:r>
    </w:p>
    <w:p w:rsidR="00135988" w:rsidRDefault="00135988" w:rsidP="00135988">
      <w:pPr>
        <w:pStyle w:val="Liststycke"/>
        <w:numPr>
          <w:ilvl w:val="0"/>
          <w:numId w:val="30"/>
        </w:numPr>
      </w:pPr>
      <w:r>
        <w:t xml:space="preserve">Hur ser den nya solidariteten ut, </w:t>
      </w:r>
      <w:proofErr w:type="spellStart"/>
      <w:r>
        <w:t>innanförskap</w:t>
      </w:r>
      <w:proofErr w:type="spellEnd"/>
      <w:r>
        <w:t xml:space="preserve"> i det stora utanförskapet.</w:t>
      </w:r>
    </w:p>
    <w:p w:rsidR="00135988" w:rsidRDefault="00135988" w:rsidP="00135988">
      <w:pPr>
        <w:pStyle w:val="Liststycke"/>
        <w:numPr>
          <w:ilvl w:val="0"/>
          <w:numId w:val="30"/>
        </w:numPr>
      </w:pPr>
      <w:r>
        <w:t>Hur kan vi använda k</w:t>
      </w:r>
      <w:r w:rsidR="006E6AEC">
        <w:t>onflikter som möjl</w:t>
      </w:r>
      <w:r>
        <w:t>iggörare</w:t>
      </w:r>
    </w:p>
    <w:p w:rsidR="006E6AEC" w:rsidRDefault="00135988" w:rsidP="00135988">
      <w:pPr>
        <w:pStyle w:val="Liststycke"/>
        <w:numPr>
          <w:ilvl w:val="0"/>
          <w:numId w:val="30"/>
        </w:numPr>
      </w:pPr>
      <w:r>
        <w:t>Hur är det ställt med t</w:t>
      </w:r>
      <w:r w:rsidR="006E6AEC">
        <w:t xml:space="preserve">illiten i </w:t>
      </w:r>
      <w:r>
        <w:t>samhället? Den ö</w:t>
      </w:r>
      <w:r w:rsidR="006E6AEC">
        <w:t>kad</w:t>
      </w:r>
      <w:r>
        <w:t>e</w:t>
      </w:r>
      <w:r w:rsidR="006E6AEC">
        <w:t xml:space="preserve"> otrygghet</w:t>
      </w:r>
      <w:r>
        <w:t>en</w:t>
      </w:r>
      <w:r w:rsidR="006E6AEC">
        <w:t xml:space="preserve"> gör att tilliten blir begränsad till en liten grupp samt kravfull då det mer kommer att handla om att bevaka tilliten</w:t>
      </w:r>
    </w:p>
    <w:p w:rsidR="00C05D49" w:rsidRDefault="00C05D49"/>
    <w:p w:rsidR="005C3B18" w:rsidRPr="005C3B18" w:rsidRDefault="002A2906">
      <w:pPr>
        <w:rPr>
          <w:b/>
          <w:sz w:val="28"/>
          <w:szCs w:val="28"/>
        </w:rPr>
      </w:pPr>
      <w:r>
        <w:rPr>
          <w:b/>
          <w:sz w:val="28"/>
          <w:szCs w:val="28"/>
        </w:rPr>
        <w:t>Människa</w:t>
      </w:r>
      <w:r w:rsidR="002031EE" w:rsidRPr="005C3B18">
        <w:rPr>
          <w:b/>
          <w:sz w:val="28"/>
          <w:szCs w:val="28"/>
        </w:rPr>
        <w:t xml:space="preserve"> i Sverige</w:t>
      </w:r>
      <w:r>
        <w:rPr>
          <w:b/>
          <w:sz w:val="28"/>
          <w:szCs w:val="28"/>
        </w:rPr>
        <w:t>, ungdom och identitet, social interaktion i vardagen</w:t>
      </w:r>
    </w:p>
    <w:p w:rsidR="002A2906" w:rsidRDefault="002A2906">
      <w:r>
        <w:t>Syfte med delmomentet:</w:t>
      </w:r>
    </w:p>
    <w:p w:rsidR="002031EE" w:rsidRDefault="00135988" w:rsidP="00135988">
      <w:pPr>
        <w:pStyle w:val="Liststycke"/>
        <w:numPr>
          <w:ilvl w:val="0"/>
          <w:numId w:val="13"/>
        </w:numPr>
      </w:pPr>
      <w:r>
        <w:t xml:space="preserve">En fördjupning i </w:t>
      </w:r>
      <w:r w:rsidR="00A05DAA">
        <w:t xml:space="preserve">vad </w:t>
      </w:r>
      <w:r>
        <w:t xml:space="preserve">det </w:t>
      </w:r>
      <w:r w:rsidR="00A05DAA">
        <w:t>är att vara sven</w:t>
      </w:r>
      <w:r>
        <w:t xml:space="preserve">sk i ett mångkulturellt Sverige för att träna deltagaren i att resonera utifrån </w:t>
      </w:r>
      <w:r w:rsidR="00A05DAA">
        <w:t>begrepp inom sociologi och psykologi.</w:t>
      </w:r>
    </w:p>
    <w:p w:rsidR="002A2906" w:rsidRDefault="002A2906">
      <w:r>
        <w:t>Innehåll:</w:t>
      </w:r>
    </w:p>
    <w:p w:rsidR="002A2906" w:rsidRDefault="002A2906" w:rsidP="002A2906">
      <w:pPr>
        <w:pStyle w:val="Liststycke"/>
        <w:numPr>
          <w:ilvl w:val="0"/>
          <w:numId w:val="13"/>
        </w:numPr>
      </w:pPr>
      <w:r>
        <w:t>Kulturmöten för unga, ensamkommandes situation</w:t>
      </w:r>
    </w:p>
    <w:p w:rsidR="002A2906" w:rsidRDefault="002A2906" w:rsidP="002A2906">
      <w:pPr>
        <w:pStyle w:val="Liststycke"/>
        <w:numPr>
          <w:ilvl w:val="0"/>
          <w:numId w:val="13"/>
        </w:numPr>
      </w:pPr>
      <w:r>
        <w:t>Identitetssökande i ny kultur, utsatthet.</w:t>
      </w:r>
    </w:p>
    <w:p w:rsidR="00135988" w:rsidRDefault="00135988" w:rsidP="002A2906">
      <w:pPr>
        <w:pStyle w:val="Liststycke"/>
        <w:numPr>
          <w:ilvl w:val="0"/>
          <w:numId w:val="13"/>
        </w:numPr>
      </w:pPr>
      <w:r>
        <w:t>Uppdraget</w:t>
      </w:r>
      <w:r w:rsidR="002A2906">
        <w:t xml:space="preserve"> att lotsa nyanlända till social interaktion</w:t>
      </w:r>
      <w:r>
        <w:t xml:space="preserve"> i ett mångkulturellt Sverige</w:t>
      </w:r>
    </w:p>
    <w:p w:rsidR="002A2906" w:rsidRDefault="00135988" w:rsidP="002A2906">
      <w:pPr>
        <w:pStyle w:val="Liststycke"/>
        <w:numPr>
          <w:ilvl w:val="0"/>
          <w:numId w:val="13"/>
        </w:numPr>
      </w:pPr>
      <w:r>
        <w:t>H</w:t>
      </w:r>
      <w:r w:rsidR="002A2906">
        <w:t>ur</w:t>
      </w:r>
      <w:r>
        <w:t xml:space="preserve"> kan vi</w:t>
      </w:r>
      <w:r w:rsidR="002A2906">
        <w:t xml:space="preserve"> arbeta med att öppna upp slutna ”svenska” miljöer och förändra attityder?</w:t>
      </w:r>
    </w:p>
    <w:p w:rsidR="0084044E" w:rsidRDefault="0084044E" w:rsidP="0084044E">
      <w:pPr>
        <w:pStyle w:val="Liststycke"/>
        <w:numPr>
          <w:ilvl w:val="0"/>
          <w:numId w:val="13"/>
        </w:numPr>
      </w:pPr>
      <w:r>
        <w:t>Utvecklingspsykologi, i första hand för att medvetandegöra om dess existens</w:t>
      </w:r>
    </w:p>
    <w:p w:rsidR="0084044E" w:rsidRDefault="0084044E" w:rsidP="0084044E">
      <w:pPr>
        <w:pStyle w:val="Liststycke"/>
        <w:numPr>
          <w:ilvl w:val="0"/>
          <w:numId w:val="13"/>
        </w:numPr>
      </w:pPr>
      <w:r>
        <w:lastRenderedPageBreak/>
        <w:t>Anknytningsteori, i förhållande till traumatiserade personer</w:t>
      </w:r>
    </w:p>
    <w:p w:rsidR="00B05AC3" w:rsidRDefault="00B05AC3"/>
    <w:p w:rsidR="005C3B18" w:rsidRPr="005C3B18" w:rsidRDefault="002031EE">
      <w:pPr>
        <w:rPr>
          <w:sz w:val="28"/>
          <w:szCs w:val="28"/>
        </w:rPr>
      </w:pPr>
      <w:r w:rsidRPr="005C3B18">
        <w:rPr>
          <w:b/>
          <w:sz w:val="28"/>
          <w:szCs w:val="28"/>
        </w:rPr>
        <w:t>Social förändring i globaliseringens kölvatten</w:t>
      </w:r>
    </w:p>
    <w:p w:rsidR="00285C03" w:rsidRDefault="00285C03"/>
    <w:p w:rsidR="005C3B18" w:rsidRDefault="005C3B18">
      <w:r>
        <w:t>Syfte med delmomentet:</w:t>
      </w:r>
    </w:p>
    <w:p w:rsidR="005C3B18" w:rsidRDefault="005C3B18" w:rsidP="005C3B18">
      <w:pPr>
        <w:pStyle w:val="Liststycke"/>
        <w:numPr>
          <w:ilvl w:val="0"/>
          <w:numId w:val="31"/>
        </w:numPr>
      </w:pPr>
      <w:r>
        <w:t>Att ge deltagarna en chans att diskutera den tid vi lever i, hur vi har hamnat här och vart vi är på väg om trenderna håller i sig.</w:t>
      </w:r>
    </w:p>
    <w:p w:rsidR="005C3B18" w:rsidRDefault="005C3B18" w:rsidP="005C3B18">
      <w:r>
        <w:t>Innehåll:</w:t>
      </w:r>
    </w:p>
    <w:p w:rsidR="005C3B18" w:rsidRDefault="002A2906" w:rsidP="005C3B18">
      <w:pPr>
        <w:pStyle w:val="Liststycke"/>
        <w:numPr>
          <w:ilvl w:val="0"/>
          <w:numId w:val="31"/>
        </w:numPr>
      </w:pPr>
      <w:r>
        <w:t>Föreläsning med e</w:t>
      </w:r>
      <w:r w:rsidR="002031EE">
        <w:t xml:space="preserve">n tidslinje för globaliseringen, </w:t>
      </w:r>
      <w:r>
        <w:t xml:space="preserve">var började den, </w:t>
      </w:r>
      <w:r w:rsidR="002031EE">
        <w:t>vart är den på väg, vad bety</w:t>
      </w:r>
      <w:r w:rsidR="005C3B18">
        <w:t>der den för sociala relationer?</w:t>
      </w:r>
    </w:p>
    <w:p w:rsidR="002031EE" w:rsidRDefault="002A2906" w:rsidP="005C3B18">
      <w:pPr>
        <w:pStyle w:val="Liststycke"/>
        <w:numPr>
          <w:ilvl w:val="0"/>
          <w:numId w:val="31"/>
        </w:numPr>
      </w:pPr>
      <w:r>
        <w:t>Litteraturseminarium med frågeställningen om på vilket</w:t>
      </w:r>
      <w:r w:rsidR="002031EE">
        <w:t xml:space="preserve"> sätt </w:t>
      </w:r>
      <w:r w:rsidR="00311ADF">
        <w:t>globaliseringen</w:t>
      </w:r>
      <w:r>
        <w:t xml:space="preserve"> bidrar</w:t>
      </w:r>
      <w:r w:rsidR="002031EE">
        <w:t xml:space="preserve"> till integration i den globala byn?</w:t>
      </w:r>
    </w:p>
    <w:p w:rsidR="00B05AC3" w:rsidRDefault="00B05AC3"/>
    <w:p w:rsidR="008330CB" w:rsidRPr="00311ADF" w:rsidRDefault="008330CB">
      <w:pPr>
        <w:rPr>
          <w:b/>
          <w:sz w:val="28"/>
          <w:szCs w:val="28"/>
        </w:rPr>
      </w:pPr>
      <w:r w:rsidRPr="00311ADF">
        <w:rPr>
          <w:b/>
          <w:sz w:val="28"/>
          <w:szCs w:val="28"/>
        </w:rPr>
        <w:t>Lägerverksamhet</w:t>
      </w:r>
    </w:p>
    <w:p w:rsidR="008330CB" w:rsidRDefault="008330CB">
      <w:r>
        <w:t>Deltagarna är med och arrangerar och får på så sätt med sig erfarenheter av fungerande metoder. Använda sig av skolans resurser för att härbärgera boende sommartid. Eventuellt förlägga läger till vintersport för att ge möjlighet att prova för dem som aldrig gjort det.</w:t>
      </w:r>
    </w:p>
    <w:p w:rsidR="008330CB" w:rsidRDefault="008330CB"/>
    <w:p w:rsidR="008330CB" w:rsidRPr="00311ADF" w:rsidRDefault="008330CB">
      <w:pPr>
        <w:rPr>
          <w:b/>
          <w:sz w:val="28"/>
          <w:szCs w:val="28"/>
        </w:rPr>
      </w:pPr>
      <w:r w:rsidRPr="00311ADF">
        <w:rPr>
          <w:b/>
          <w:sz w:val="28"/>
          <w:szCs w:val="28"/>
        </w:rPr>
        <w:t>Praktikplatser</w:t>
      </w:r>
      <w:r w:rsidR="004143E4" w:rsidRPr="00311ADF">
        <w:rPr>
          <w:b/>
          <w:sz w:val="28"/>
          <w:szCs w:val="28"/>
        </w:rPr>
        <w:t>, 6 veckors</w:t>
      </w:r>
      <w:r w:rsidR="006A508D">
        <w:rPr>
          <w:b/>
          <w:sz w:val="28"/>
          <w:szCs w:val="28"/>
        </w:rPr>
        <w:t xml:space="preserve"> </w:t>
      </w:r>
      <w:r w:rsidR="004143E4" w:rsidRPr="00311ADF">
        <w:rPr>
          <w:b/>
          <w:sz w:val="28"/>
          <w:szCs w:val="28"/>
        </w:rPr>
        <w:t>praktik</w:t>
      </w:r>
    </w:p>
    <w:p w:rsidR="008330CB" w:rsidRDefault="004143E4">
      <w:r>
        <w:t>Möjliggöra för deltagare att praktisera på sina hemorter</w:t>
      </w:r>
    </w:p>
    <w:p w:rsidR="004143E4" w:rsidRDefault="004143E4" w:rsidP="004143E4">
      <w:pPr>
        <w:pStyle w:val="Liststycke"/>
        <w:numPr>
          <w:ilvl w:val="0"/>
          <w:numId w:val="15"/>
        </w:numPr>
      </w:pPr>
      <w:r>
        <w:t>Praktikperiod 1</w:t>
      </w:r>
      <w:r>
        <w:tab/>
        <w:t>vecka 10-15, våren 2019</w:t>
      </w:r>
      <w:r>
        <w:tab/>
        <w:t>upprepas varje vår för årskurs 1</w:t>
      </w:r>
    </w:p>
    <w:p w:rsidR="004143E4" w:rsidRDefault="004143E4" w:rsidP="004143E4">
      <w:pPr>
        <w:pStyle w:val="Liststycke"/>
        <w:numPr>
          <w:ilvl w:val="0"/>
          <w:numId w:val="15"/>
        </w:numPr>
      </w:pPr>
      <w:r>
        <w:t>Praktikperiod 2</w:t>
      </w:r>
      <w:r>
        <w:tab/>
        <w:t>vecka 45 – 51, hösten 2019</w:t>
      </w:r>
      <w:r>
        <w:tab/>
        <w:t>upprepas varje höst för årskurs 2</w:t>
      </w:r>
    </w:p>
    <w:p w:rsidR="004143E4" w:rsidRDefault="004143E4" w:rsidP="004143E4"/>
    <w:p w:rsidR="004143E4" w:rsidRDefault="004143E4" w:rsidP="004143E4">
      <w:pPr>
        <w:pStyle w:val="Liststycke"/>
        <w:numPr>
          <w:ilvl w:val="0"/>
          <w:numId w:val="15"/>
        </w:numPr>
      </w:pPr>
      <w:r>
        <w:t>Fältarbete, operativt arbete, boenden, Resta</w:t>
      </w:r>
      <w:r w:rsidR="00370FF1">
        <w:t>d</w:t>
      </w:r>
      <w:r>
        <w:t xml:space="preserve"> gård m </w:t>
      </w:r>
      <w:proofErr w:type="spellStart"/>
      <w:r>
        <w:t>fl</w:t>
      </w:r>
      <w:proofErr w:type="spellEnd"/>
    </w:p>
    <w:p w:rsidR="004143E4" w:rsidRDefault="004143E4" w:rsidP="004143E4">
      <w:pPr>
        <w:pStyle w:val="Liststycke"/>
        <w:numPr>
          <w:ilvl w:val="0"/>
          <w:numId w:val="15"/>
        </w:numPr>
      </w:pPr>
      <w:r>
        <w:t>Integrationsstrategiskt arbete, kommunala enheter, där olika verksamheter planeras</w:t>
      </w:r>
    </w:p>
    <w:p w:rsidR="00370FF1" w:rsidRDefault="00370FF1" w:rsidP="004143E4">
      <w:pPr>
        <w:pStyle w:val="Liststycke"/>
        <w:numPr>
          <w:ilvl w:val="0"/>
          <w:numId w:val="15"/>
        </w:numPr>
      </w:pPr>
      <w:r>
        <w:t xml:space="preserve">Support </w:t>
      </w:r>
      <w:proofErr w:type="spellStart"/>
      <w:r>
        <w:t>group</w:t>
      </w:r>
      <w:proofErr w:type="spellEnd"/>
    </w:p>
    <w:p w:rsidR="00370FF1" w:rsidRDefault="00370FF1" w:rsidP="004143E4">
      <w:pPr>
        <w:pStyle w:val="Liststycke"/>
        <w:numPr>
          <w:ilvl w:val="0"/>
          <w:numId w:val="15"/>
        </w:numPr>
      </w:pPr>
      <w:r>
        <w:t>Internationella samarbetspartners</w:t>
      </w:r>
    </w:p>
    <w:p w:rsidR="00370FF1" w:rsidRDefault="00370FF1" w:rsidP="00370FF1">
      <w:pPr>
        <w:pStyle w:val="Liststycke"/>
      </w:pPr>
    </w:p>
    <w:p w:rsidR="004143E4" w:rsidRPr="00311ADF" w:rsidRDefault="004143E4" w:rsidP="004143E4">
      <w:pPr>
        <w:rPr>
          <w:sz w:val="28"/>
          <w:szCs w:val="28"/>
        </w:rPr>
      </w:pPr>
      <w:r w:rsidRPr="00311ADF">
        <w:rPr>
          <w:b/>
          <w:sz w:val="28"/>
          <w:szCs w:val="28"/>
        </w:rPr>
        <w:t xml:space="preserve">Auskultation, 2 veckors </w:t>
      </w:r>
    </w:p>
    <w:p w:rsidR="00615F67" w:rsidRDefault="00370FF1" w:rsidP="00E11055">
      <w:pPr>
        <w:pStyle w:val="Liststycke"/>
        <w:numPr>
          <w:ilvl w:val="0"/>
          <w:numId w:val="16"/>
        </w:numPr>
      </w:pPr>
      <w:r>
        <w:t>Vid skolans egna verksamheter</w:t>
      </w:r>
    </w:p>
    <w:p w:rsidR="00370FF1" w:rsidRDefault="00370FF1" w:rsidP="00370FF1">
      <w:pPr>
        <w:pStyle w:val="Liststycke"/>
      </w:pPr>
    </w:p>
    <w:p w:rsidR="00370FF1" w:rsidRDefault="00370FF1" w:rsidP="00370FF1">
      <w:pPr>
        <w:rPr>
          <w:b/>
          <w:sz w:val="28"/>
          <w:szCs w:val="28"/>
        </w:rPr>
      </w:pPr>
      <w:r w:rsidRPr="00370FF1">
        <w:rPr>
          <w:b/>
          <w:sz w:val="28"/>
          <w:szCs w:val="28"/>
        </w:rPr>
        <w:t>Studieresor och andra resor</w:t>
      </w:r>
    </w:p>
    <w:p w:rsidR="00370FF1" w:rsidRDefault="00370FF1" w:rsidP="00370FF1">
      <w:pPr>
        <w:rPr>
          <w:sz w:val="24"/>
          <w:szCs w:val="24"/>
        </w:rPr>
      </w:pPr>
      <w:r>
        <w:rPr>
          <w:b/>
          <w:sz w:val="28"/>
          <w:szCs w:val="28"/>
        </w:rPr>
        <w:t xml:space="preserve"> </w:t>
      </w:r>
      <w:r>
        <w:rPr>
          <w:sz w:val="24"/>
          <w:szCs w:val="24"/>
        </w:rPr>
        <w:t>Europa resa till samarbetspartners olika projekt inom inkludering och integration.</w:t>
      </w:r>
    </w:p>
    <w:p w:rsidR="00370FF1" w:rsidRPr="00370FF1" w:rsidRDefault="00370FF1" w:rsidP="00370FF1">
      <w:pPr>
        <w:rPr>
          <w:sz w:val="24"/>
          <w:szCs w:val="24"/>
        </w:rPr>
      </w:pPr>
      <w:r>
        <w:rPr>
          <w:sz w:val="24"/>
          <w:szCs w:val="24"/>
        </w:rPr>
        <w:t xml:space="preserve"> Gemensamma träffar med övernattningar</w:t>
      </w:r>
    </w:p>
    <w:p w:rsidR="00615F67" w:rsidRDefault="00615F67"/>
    <w:sectPr w:rsidR="00615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FF" w:rsidRDefault="00944BFF" w:rsidP="00705874">
      <w:pPr>
        <w:spacing w:after="0" w:line="240" w:lineRule="auto"/>
      </w:pPr>
      <w:r>
        <w:separator/>
      </w:r>
    </w:p>
  </w:endnote>
  <w:endnote w:type="continuationSeparator" w:id="0">
    <w:p w:rsidR="00944BFF" w:rsidRDefault="00944BFF" w:rsidP="007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FF" w:rsidRDefault="00944BFF" w:rsidP="00705874">
      <w:pPr>
        <w:spacing w:after="0" w:line="240" w:lineRule="auto"/>
      </w:pPr>
      <w:r>
        <w:separator/>
      </w:r>
    </w:p>
  </w:footnote>
  <w:footnote w:type="continuationSeparator" w:id="0">
    <w:p w:rsidR="00944BFF" w:rsidRDefault="00944BFF" w:rsidP="0070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3F"/>
    <w:multiLevelType w:val="hybridMultilevel"/>
    <w:tmpl w:val="BE6499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48A4973"/>
    <w:multiLevelType w:val="hybridMultilevel"/>
    <w:tmpl w:val="E7C2BC28"/>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2A766E"/>
    <w:multiLevelType w:val="hybridMultilevel"/>
    <w:tmpl w:val="4A808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3465"/>
    <w:multiLevelType w:val="hybridMultilevel"/>
    <w:tmpl w:val="C34A7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547723"/>
    <w:multiLevelType w:val="hybridMultilevel"/>
    <w:tmpl w:val="31922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94480B"/>
    <w:multiLevelType w:val="hybridMultilevel"/>
    <w:tmpl w:val="FFE000D6"/>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551EC"/>
    <w:multiLevelType w:val="hybridMultilevel"/>
    <w:tmpl w:val="4F3C4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9524F3"/>
    <w:multiLevelType w:val="hybridMultilevel"/>
    <w:tmpl w:val="64E41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44638D"/>
    <w:multiLevelType w:val="hybridMultilevel"/>
    <w:tmpl w:val="DDE2D88E"/>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C37D40"/>
    <w:multiLevelType w:val="hybridMultilevel"/>
    <w:tmpl w:val="B7B41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F03575"/>
    <w:multiLevelType w:val="hybridMultilevel"/>
    <w:tmpl w:val="F0F6B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1C4BAC"/>
    <w:multiLevelType w:val="hybridMultilevel"/>
    <w:tmpl w:val="B2760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DC7772"/>
    <w:multiLevelType w:val="hybridMultilevel"/>
    <w:tmpl w:val="1302B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B64555"/>
    <w:multiLevelType w:val="hybridMultilevel"/>
    <w:tmpl w:val="28CA4F0A"/>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D10E1"/>
    <w:multiLevelType w:val="hybridMultilevel"/>
    <w:tmpl w:val="5636B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C65E12"/>
    <w:multiLevelType w:val="hybridMultilevel"/>
    <w:tmpl w:val="EDBE375E"/>
    <w:lvl w:ilvl="0" w:tplc="FA72B0E6">
      <w:start w:val="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DF05779"/>
    <w:multiLevelType w:val="hybridMultilevel"/>
    <w:tmpl w:val="0E344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F0944"/>
    <w:multiLevelType w:val="hybridMultilevel"/>
    <w:tmpl w:val="CF1AA6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7750A2"/>
    <w:multiLevelType w:val="hybridMultilevel"/>
    <w:tmpl w:val="3D541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071F2C"/>
    <w:multiLevelType w:val="hybridMultilevel"/>
    <w:tmpl w:val="D2A23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DD100E"/>
    <w:multiLevelType w:val="hybridMultilevel"/>
    <w:tmpl w:val="89D407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991215"/>
    <w:multiLevelType w:val="hybridMultilevel"/>
    <w:tmpl w:val="D05CF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AE108F"/>
    <w:multiLevelType w:val="hybridMultilevel"/>
    <w:tmpl w:val="F2EE5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1C562D"/>
    <w:multiLevelType w:val="hybridMultilevel"/>
    <w:tmpl w:val="9EAE1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7D25F7"/>
    <w:multiLevelType w:val="hybridMultilevel"/>
    <w:tmpl w:val="46A6A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F65B4"/>
    <w:multiLevelType w:val="hybridMultilevel"/>
    <w:tmpl w:val="D428C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EF261D"/>
    <w:multiLevelType w:val="hybridMultilevel"/>
    <w:tmpl w:val="D4F08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772A22"/>
    <w:multiLevelType w:val="hybridMultilevel"/>
    <w:tmpl w:val="2960C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BC315C"/>
    <w:multiLevelType w:val="hybridMultilevel"/>
    <w:tmpl w:val="C30A0D32"/>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575767"/>
    <w:multiLevelType w:val="hybridMultilevel"/>
    <w:tmpl w:val="A6E0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B87A89"/>
    <w:multiLevelType w:val="hybridMultilevel"/>
    <w:tmpl w:val="4C1EA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CD58E6"/>
    <w:multiLevelType w:val="hybridMultilevel"/>
    <w:tmpl w:val="33F24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9D460B"/>
    <w:multiLevelType w:val="hybridMultilevel"/>
    <w:tmpl w:val="D444EDF0"/>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F14F46"/>
    <w:multiLevelType w:val="multilevel"/>
    <w:tmpl w:val="00F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76C38"/>
    <w:multiLevelType w:val="hybridMultilevel"/>
    <w:tmpl w:val="03868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D3B2E3A"/>
    <w:multiLevelType w:val="hybridMultilevel"/>
    <w:tmpl w:val="60A64594"/>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535C3D"/>
    <w:multiLevelType w:val="hybridMultilevel"/>
    <w:tmpl w:val="A08A4112"/>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787A97"/>
    <w:multiLevelType w:val="hybridMultilevel"/>
    <w:tmpl w:val="94BEB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9E393F"/>
    <w:multiLevelType w:val="hybridMultilevel"/>
    <w:tmpl w:val="EB9EA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7D420A"/>
    <w:multiLevelType w:val="hybridMultilevel"/>
    <w:tmpl w:val="92068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270F4E"/>
    <w:multiLevelType w:val="hybridMultilevel"/>
    <w:tmpl w:val="94340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F5282D"/>
    <w:multiLevelType w:val="hybridMultilevel"/>
    <w:tmpl w:val="E7FE8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040370"/>
    <w:multiLevelType w:val="hybridMultilevel"/>
    <w:tmpl w:val="F8706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B5592C"/>
    <w:multiLevelType w:val="hybridMultilevel"/>
    <w:tmpl w:val="76424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8971CF"/>
    <w:multiLevelType w:val="hybridMultilevel"/>
    <w:tmpl w:val="16FE695E"/>
    <w:lvl w:ilvl="0" w:tplc="FA72B0E6">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0"/>
  </w:num>
  <w:num w:numId="4">
    <w:abstractNumId w:val="17"/>
  </w:num>
  <w:num w:numId="5">
    <w:abstractNumId w:val="20"/>
  </w:num>
  <w:num w:numId="6">
    <w:abstractNumId w:val="44"/>
  </w:num>
  <w:num w:numId="7">
    <w:abstractNumId w:val="37"/>
  </w:num>
  <w:num w:numId="8">
    <w:abstractNumId w:val="7"/>
  </w:num>
  <w:num w:numId="9">
    <w:abstractNumId w:val="16"/>
  </w:num>
  <w:num w:numId="10">
    <w:abstractNumId w:val="26"/>
  </w:num>
  <w:num w:numId="11">
    <w:abstractNumId w:val="4"/>
  </w:num>
  <w:num w:numId="12">
    <w:abstractNumId w:val="42"/>
  </w:num>
  <w:num w:numId="13">
    <w:abstractNumId w:val="21"/>
  </w:num>
  <w:num w:numId="14">
    <w:abstractNumId w:val="34"/>
  </w:num>
  <w:num w:numId="15">
    <w:abstractNumId w:val="19"/>
  </w:num>
  <w:num w:numId="16">
    <w:abstractNumId w:val="38"/>
  </w:num>
  <w:num w:numId="17">
    <w:abstractNumId w:val="44"/>
  </w:num>
  <w:num w:numId="18">
    <w:abstractNumId w:val="44"/>
  </w:num>
  <w:num w:numId="19">
    <w:abstractNumId w:val="11"/>
  </w:num>
  <w:num w:numId="20">
    <w:abstractNumId w:val="6"/>
  </w:num>
  <w:num w:numId="21">
    <w:abstractNumId w:val="41"/>
  </w:num>
  <w:num w:numId="22">
    <w:abstractNumId w:val="18"/>
  </w:num>
  <w:num w:numId="23">
    <w:abstractNumId w:val="24"/>
  </w:num>
  <w:num w:numId="24">
    <w:abstractNumId w:val="14"/>
  </w:num>
  <w:num w:numId="25">
    <w:abstractNumId w:val="31"/>
  </w:num>
  <w:num w:numId="26">
    <w:abstractNumId w:val="9"/>
  </w:num>
  <w:num w:numId="27">
    <w:abstractNumId w:val="23"/>
  </w:num>
  <w:num w:numId="28">
    <w:abstractNumId w:val="12"/>
  </w:num>
  <w:num w:numId="29">
    <w:abstractNumId w:val="29"/>
  </w:num>
  <w:num w:numId="30">
    <w:abstractNumId w:val="40"/>
  </w:num>
  <w:num w:numId="31">
    <w:abstractNumId w:val="3"/>
  </w:num>
  <w:num w:numId="32">
    <w:abstractNumId w:val="22"/>
  </w:num>
  <w:num w:numId="33">
    <w:abstractNumId w:val="43"/>
  </w:num>
  <w:num w:numId="34">
    <w:abstractNumId w:val="10"/>
  </w:num>
  <w:num w:numId="35">
    <w:abstractNumId w:val="25"/>
  </w:num>
  <w:num w:numId="36">
    <w:abstractNumId w:val="39"/>
  </w:num>
  <w:num w:numId="37">
    <w:abstractNumId w:val="2"/>
  </w:num>
  <w:num w:numId="38">
    <w:abstractNumId w:val="0"/>
  </w:num>
  <w:num w:numId="39">
    <w:abstractNumId w:val="15"/>
  </w:num>
  <w:num w:numId="40">
    <w:abstractNumId w:val="28"/>
  </w:num>
  <w:num w:numId="41">
    <w:abstractNumId w:val="8"/>
  </w:num>
  <w:num w:numId="42">
    <w:abstractNumId w:val="1"/>
  </w:num>
  <w:num w:numId="43">
    <w:abstractNumId w:val="13"/>
  </w:num>
  <w:num w:numId="44">
    <w:abstractNumId w:val="5"/>
  </w:num>
  <w:num w:numId="45">
    <w:abstractNumId w:val="35"/>
  </w:num>
  <w:num w:numId="46">
    <w:abstractNumId w:val="3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4C"/>
    <w:rsid w:val="000230B4"/>
    <w:rsid w:val="00043C6F"/>
    <w:rsid w:val="000457EC"/>
    <w:rsid w:val="0005498B"/>
    <w:rsid w:val="000671FC"/>
    <w:rsid w:val="00067EB4"/>
    <w:rsid w:val="00087041"/>
    <w:rsid w:val="000B5ADA"/>
    <w:rsid w:val="00103E8A"/>
    <w:rsid w:val="00135988"/>
    <w:rsid w:val="00144383"/>
    <w:rsid w:val="00155ADB"/>
    <w:rsid w:val="00175956"/>
    <w:rsid w:val="001813C8"/>
    <w:rsid w:val="001B7978"/>
    <w:rsid w:val="001D082E"/>
    <w:rsid w:val="001E7E4D"/>
    <w:rsid w:val="002031EE"/>
    <w:rsid w:val="00211EF9"/>
    <w:rsid w:val="00227B81"/>
    <w:rsid w:val="0025491E"/>
    <w:rsid w:val="0026594F"/>
    <w:rsid w:val="0027372C"/>
    <w:rsid w:val="002854E5"/>
    <w:rsid w:val="00285C03"/>
    <w:rsid w:val="002950BB"/>
    <w:rsid w:val="002A2906"/>
    <w:rsid w:val="002C7FF6"/>
    <w:rsid w:val="002D0D25"/>
    <w:rsid w:val="002F3CFB"/>
    <w:rsid w:val="00311ADF"/>
    <w:rsid w:val="0031704C"/>
    <w:rsid w:val="003515C5"/>
    <w:rsid w:val="00370FF1"/>
    <w:rsid w:val="00396416"/>
    <w:rsid w:val="003967E2"/>
    <w:rsid w:val="003D4DF6"/>
    <w:rsid w:val="003E1CB1"/>
    <w:rsid w:val="003E62F7"/>
    <w:rsid w:val="003F536C"/>
    <w:rsid w:val="00404CE4"/>
    <w:rsid w:val="004143E4"/>
    <w:rsid w:val="00415FA1"/>
    <w:rsid w:val="00427AAB"/>
    <w:rsid w:val="00440943"/>
    <w:rsid w:val="00463CAA"/>
    <w:rsid w:val="00480307"/>
    <w:rsid w:val="004B3CD1"/>
    <w:rsid w:val="004C00F3"/>
    <w:rsid w:val="004C1C2B"/>
    <w:rsid w:val="004D592E"/>
    <w:rsid w:val="004D6ED5"/>
    <w:rsid w:val="00531008"/>
    <w:rsid w:val="00572D97"/>
    <w:rsid w:val="0057674C"/>
    <w:rsid w:val="00583234"/>
    <w:rsid w:val="005C3B18"/>
    <w:rsid w:val="005D188F"/>
    <w:rsid w:val="005D19E3"/>
    <w:rsid w:val="005E2E08"/>
    <w:rsid w:val="005F6FF3"/>
    <w:rsid w:val="006007BF"/>
    <w:rsid w:val="006062C5"/>
    <w:rsid w:val="00615F67"/>
    <w:rsid w:val="006252AE"/>
    <w:rsid w:val="00625790"/>
    <w:rsid w:val="0064206D"/>
    <w:rsid w:val="00642D97"/>
    <w:rsid w:val="00655BB4"/>
    <w:rsid w:val="006920A1"/>
    <w:rsid w:val="00694972"/>
    <w:rsid w:val="00696EB4"/>
    <w:rsid w:val="006A508D"/>
    <w:rsid w:val="006B2561"/>
    <w:rsid w:val="006E6AEC"/>
    <w:rsid w:val="006F23E7"/>
    <w:rsid w:val="006F6418"/>
    <w:rsid w:val="0070025F"/>
    <w:rsid w:val="00702A32"/>
    <w:rsid w:val="00705874"/>
    <w:rsid w:val="00720CDB"/>
    <w:rsid w:val="007452DB"/>
    <w:rsid w:val="0074600B"/>
    <w:rsid w:val="00752CC6"/>
    <w:rsid w:val="00793D69"/>
    <w:rsid w:val="007A315E"/>
    <w:rsid w:val="007B44CF"/>
    <w:rsid w:val="007E76EA"/>
    <w:rsid w:val="00821CC4"/>
    <w:rsid w:val="00826B92"/>
    <w:rsid w:val="008330CB"/>
    <w:rsid w:val="00833162"/>
    <w:rsid w:val="0084044E"/>
    <w:rsid w:val="008407C8"/>
    <w:rsid w:val="00857C05"/>
    <w:rsid w:val="008A401E"/>
    <w:rsid w:val="008C1543"/>
    <w:rsid w:val="008C63D1"/>
    <w:rsid w:val="008D41C9"/>
    <w:rsid w:val="00943BEB"/>
    <w:rsid w:val="00944BFF"/>
    <w:rsid w:val="0097694B"/>
    <w:rsid w:val="00990C33"/>
    <w:rsid w:val="00990CD7"/>
    <w:rsid w:val="00997628"/>
    <w:rsid w:val="009A795D"/>
    <w:rsid w:val="009C00BC"/>
    <w:rsid w:val="009D2200"/>
    <w:rsid w:val="00A04307"/>
    <w:rsid w:val="00A05DAA"/>
    <w:rsid w:val="00A3482A"/>
    <w:rsid w:val="00A444C5"/>
    <w:rsid w:val="00A52C8C"/>
    <w:rsid w:val="00A65A7F"/>
    <w:rsid w:val="00A827F1"/>
    <w:rsid w:val="00A83725"/>
    <w:rsid w:val="00AA1CC8"/>
    <w:rsid w:val="00AA78F3"/>
    <w:rsid w:val="00AB1429"/>
    <w:rsid w:val="00AD3765"/>
    <w:rsid w:val="00B00CD5"/>
    <w:rsid w:val="00B05AC3"/>
    <w:rsid w:val="00BB32C2"/>
    <w:rsid w:val="00BF16FA"/>
    <w:rsid w:val="00C048F3"/>
    <w:rsid w:val="00C05D49"/>
    <w:rsid w:val="00C164A3"/>
    <w:rsid w:val="00C53159"/>
    <w:rsid w:val="00C547EE"/>
    <w:rsid w:val="00C55FB3"/>
    <w:rsid w:val="00C64B33"/>
    <w:rsid w:val="00D1402A"/>
    <w:rsid w:val="00D2635F"/>
    <w:rsid w:val="00D350EC"/>
    <w:rsid w:val="00D63717"/>
    <w:rsid w:val="00D823B3"/>
    <w:rsid w:val="00D900C3"/>
    <w:rsid w:val="00E04D37"/>
    <w:rsid w:val="00E11055"/>
    <w:rsid w:val="00E2638D"/>
    <w:rsid w:val="00E6039A"/>
    <w:rsid w:val="00E61A96"/>
    <w:rsid w:val="00E711B8"/>
    <w:rsid w:val="00EA6E58"/>
    <w:rsid w:val="00EB50A5"/>
    <w:rsid w:val="00EB6B32"/>
    <w:rsid w:val="00EF10C7"/>
    <w:rsid w:val="00F015AE"/>
    <w:rsid w:val="00F2488B"/>
    <w:rsid w:val="00F33D73"/>
    <w:rsid w:val="00F3747B"/>
    <w:rsid w:val="00F649C3"/>
    <w:rsid w:val="00F77AC0"/>
    <w:rsid w:val="00F840CD"/>
    <w:rsid w:val="00F86EBC"/>
    <w:rsid w:val="00F87E58"/>
    <w:rsid w:val="00FB6B54"/>
    <w:rsid w:val="00FE4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A9D3"/>
  <w15:chartTrackingRefBased/>
  <w15:docId w15:val="{270AF248-B075-43D1-AAEB-BFC9CD3D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7372C"/>
    <w:pPr>
      <w:spacing w:before="100" w:beforeAutospacing="1" w:after="225" w:line="240" w:lineRule="auto"/>
      <w:outlineLvl w:val="0"/>
    </w:pPr>
    <w:rPr>
      <w:rFonts w:ascii="Times New Roman" w:eastAsia="Times New Roman" w:hAnsi="Times New Roman" w:cs="Times New Roman"/>
      <w:spacing w:val="-2"/>
      <w:kern w:val="36"/>
      <w:sz w:val="42"/>
      <w:szCs w:val="4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1704C"/>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53159"/>
    <w:pPr>
      <w:ind w:left="720"/>
      <w:contextualSpacing/>
    </w:pPr>
  </w:style>
  <w:style w:type="character" w:customStyle="1" w:styleId="Rubrik1Char">
    <w:name w:val="Rubrik 1 Char"/>
    <w:basedOn w:val="Standardstycketeckensnitt"/>
    <w:link w:val="Rubrik1"/>
    <w:uiPriority w:val="9"/>
    <w:rsid w:val="0027372C"/>
    <w:rPr>
      <w:rFonts w:ascii="Times New Roman" w:eastAsia="Times New Roman" w:hAnsi="Times New Roman" w:cs="Times New Roman"/>
      <w:spacing w:val="-2"/>
      <w:kern w:val="36"/>
      <w:sz w:val="42"/>
      <w:szCs w:val="42"/>
      <w:lang w:eastAsia="sv-SE"/>
    </w:rPr>
  </w:style>
  <w:style w:type="character" w:styleId="Hyperlnk">
    <w:name w:val="Hyperlink"/>
    <w:basedOn w:val="Standardstycketeckensnitt"/>
    <w:uiPriority w:val="99"/>
    <w:semiHidden/>
    <w:unhideWhenUsed/>
    <w:rsid w:val="0027372C"/>
    <w:rPr>
      <w:strike w:val="0"/>
      <w:dstrike w:val="0"/>
      <w:color w:val="0088CC"/>
      <w:u w:val="none"/>
      <w:effect w:val="none"/>
    </w:rPr>
  </w:style>
  <w:style w:type="paragraph" w:styleId="Sidhuvud">
    <w:name w:val="header"/>
    <w:basedOn w:val="Normal"/>
    <w:link w:val="SidhuvudChar"/>
    <w:uiPriority w:val="99"/>
    <w:unhideWhenUsed/>
    <w:rsid w:val="007058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5874"/>
  </w:style>
  <w:style w:type="paragraph" w:styleId="Sidfot">
    <w:name w:val="footer"/>
    <w:basedOn w:val="Normal"/>
    <w:link w:val="SidfotChar"/>
    <w:uiPriority w:val="99"/>
    <w:unhideWhenUsed/>
    <w:rsid w:val="007058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688">
      <w:bodyDiv w:val="1"/>
      <w:marLeft w:val="0"/>
      <w:marRight w:val="0"/>
      <w:marTop w:val="0"/>
      <w:marBottom w:val="0"/>
      <w:divBdr>
        <w:top w:val="none" w:sz="0" w:space="0" w:color="auto"/>
        <w:left w:val="none" w:sz="0" w:space="0" w:color="auto"/>
        <w:bottom w:val="none" w:sz="0" w:space="0" w:color="auto"/>
        <w:right w:val="none" w:sz="0" w:space="0" w:color="auto"/>
      </w:divBdr>
      <w:divsChild>
        <w:div w:id="1905949658">
          <w:marLeft w:val="0"/>
          <w:marRight w:val="0"/>
          <w:marTop w:val="0"/>
          <w:marBottom w:val="0"/>
          <w:divBdr>
            <w:top w:val="none" w:sz="0" w:space="0" w:color="auto"/>
            <w:left w:val="none" w:sz="0" w:space="0" w:color="auto"/>
            <w:bottom w:val="none" w:sz="0" w:space="0" w:color="auto"/>
            <w:right w:val="none" w:sz="0" w:space="0" w:color="auto"/>
          </w:divBdr>
          <w:divsChild>
            <w:div w:id="371198399">
              <w:marLeft w:val="0"/>
              <w:marRight w:val="0"/>
              <w:marTop w:val="0"/>
              <w:marBottom w:val="0"/>
              <w:divBdr>
                <w:top w:val="none" w:sz="0" w:space="0" w:color="auto"/>
                <w:left w:val="none" w:sz="0" w:space="0" w:color="auto"/>
                <w:bottom w:val="none" w:sz="0" w:space="0" w:color="auto"/>
                <w:right w:val="none" w:sz="0" w:space="0" w:color="auto"/>
              </w:divBdr>
              <w:divsChild>
                <w:div w:id="530843229">
                  <w:marLeft w:val="0"/>
                  <w:marRight w:val="0"/>
                  <w:marTop w:val="0"/>
                  <w:marBottom w:val="0"/>
                  <w:divBdr>
                    <w:top w:val="none" w:sz="0" w:space="0" w:color="auto"/>
                    <w:left w:val="none" w:sz="0" w:space="0" w:color="auto"/>
                    <w:bottom w:val="none" w:sz="0" w:space="0" w:color="auto"/>
                    <w:right w:val="none" w:sz="0" w:space="0" w:color="auto"/>
                  </w:divBdr>
                  <w:divsChild>
                    <w:div w:id="1052193369">
                      <w:marLeft w:val="0"/>
                      <w:marRight w:val="0"/>
                      <w:marTop w:val="450"/>
                      <w:marBottom w:val="0"/>
                      <w:divBdr>
                        <w:top w:val="none" w:sz="0" w:space="0" w:color="auto"/>
                        <w:left w:val="none" w:sz="0" w:space="0" w:color="auto"/>
                        <w:bottom w:val="none" w:sz="0" w:space="0" w:color="auto"/>
                        <w:right w:val="none" w:sz="0" w:space="0" w:color="auto"/>
                      </w:divBdr>
                      <w:divsChild>
                        <w:div w:id="1974404615">
                          <w:marLeft w:val="0"/>
                          <w:marRight w:val="0"/>
                          <w:marTop w:val="0"/>
                          <w:marBottom w:val="0"/>
                          <w:divBdr>
                            <w:top w:val="none" w:sz="0" w:space="0" w:color="auto"/>
                            <w:left w:val="none" w:sz="0" w:space="0" w:color="auto"/>
                            <w:bottom w:val="none" w:sz="0" w:space="0" w:color="auto"/>
                            <w:right w:val="none" w:sz="0" w:space="0" w:color="auto"/>
                          </w:divBdr>
                          <w:divsChild>
                            <w:div w:id="1835607429">
                              <w:marLeft w:val="0"/>
                              <w:marRight w:val="0"/>
                              <w:marTop w:val="0"/>
                              <w:marBottom w:val="0"/>
                              <w:divBdr>
                                <w:top w:val="none" w:sz="0" w:space="0" w:color="auto"/>
                                <w:left w:val="none" w:sz="0" w:space="0" w:color="auto"/>
                                <w:bottom w:val="none" w:sz="0" w:space="0" w:color="auto"/>
                                <w:right w:val="none" w:sz="0" w:space="0" w:color="auto"/>
                              </w:divBdr>
                              <w:divsChild>
                                <w:div w:id="1374303922">
                                  <w:marLeft w:val="0"/>
                                  <w:marRight w:val="0"/>
                                  <w:marTop w:val="0"/>
                                  <w:marBottom w:val="375"/>
                                  <w:divBdr>
                                    <w:top w:val="none" w:sz="0" w:space="0" w:color="auto"/>
                                    <w:left w:val="none" w:sz="0" w:space="0" w:color="auto"/>
                                    <w:bottom w:val="none" w:sz="0" w:space="0" w:color="auto"/>
                                    <w:right w:val="none" w:sz="0" w:space="0" w:color="auto"/>
                                  </w:divBdr>
                                  <w:divsChild>
                                    <w:div w:id="1562600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0909">
      <w:bodyDiv w:val="1"/>
      <w:marLeft w:val="0"/>
      <w:marRight w:val="0"/>
      <w:marTop w:val="0"/>
      <w:marBottom w:val="0"/>
      <w:divBdr>
        <w:top w:val="none" w:sz="0" w:space="0" w:color="auto"/>
        <w:left w:val="none" w:sz="0" w:space="0" w:color="auto"/>
        <w:bottom w:val="none" w:sz="0" w:space="0" w:color="auto"/>
        <w:right w:val="none" w:sz="0" w:space="0" w:color="auto"/>
      </w:divBdr>
      <w:divsChild>
        <w:div w:id="1586839223">
          <w:marLeft w:val="0"/>
          <w:marRight w:val="0"/>
          <w:marTop w:val="0"/>
          <w:marBottom w:val="0"/>
          <w:divBdr>
            <w:top w:val="none" w:sz="0" w:space="0" w:color="auto"/>
            <w:left w:val="none" w:sz="0" w:space="0" w:color="auto"/>
            <w:bottom w:val="none" w:sz="0" w:space="0" w:color="auto"/>
            <w:right w:val="none" w:sz="0" w:space="0" w:color="auto"/>
          </w:divBdr>
          <w:divsChild>
            <w:div w:id="248732721">
              <w:marLeft w:val="0"/>
              <w:marRight w:val="0"/>
              <w:marTop w:val="0"/>
              <w:marBottom w:val="0"/>
              <w:divBdr>
                <w:top w:val="none" w:sz="0" w:space="0" w:color="auto"/>
                <w:left w:val="none" w:sz="0" w:space="0" w:color="auto"/>
                <w:bottom w:val="none" w:sz="0" w:space="0" w:color="auto"/>
                <w:right w:val="none" w:sz="0" w:space="0" w:color="auto"/>
              </w:divBdr>
              <w:divsChild>
                <w:div w:id="895091325">
                  <w:marLeft w:val="0"/>
                  <w:marRight w:val="0"/>
                  <w:marTop w:val="0"/>
                  <w:marBottom w:val="0"/>
                  <w:divBdr>
                    <w:top w:val="none" w:sz="0" w:space="0" w:color="auto"/>
                    <w:left w:val="none" w:sz="0" w:space="0" w:color="auto"/>
                    <w:bottom w:val="none" w:sz="0" w:space="0" w:color="auto"/>
                    <w:right w:val="none" w:sz="0" w:space="0" w:color="auto"/>
                  </w:divBdr>
                  <w:divsChild>
                    <w:div w:id="1539196524">
                      <w:marLeft w:val="0"/>
                      <w:marRight w:val="0"/>
                      <w:marTop w:val="450"/>
                      <w:marBottom w:val="0"/>
                      <w:divBdr>
                        <w:top w:val="none" w:sz="0" w:space="0" w:color="auto"/>
                        <w:left w:val="none" w:sz="0" w:space="0" w:color="auto"/>
                        <w:bottom w:val="none" w:sz="0" w:space="0" w:color="auto"/>
                        <w:right w:val="none" w:sz="0" w:space="0" w:color="auto"/>
                      </w:divBdr>
                      <w:divsChild>
                        <w:div w:id="1331177377">
                          <w:marLeft w:val="0"/>
                          <w:marRight w:val="0"/>
                          <w:marTop w:val="0"/>
                          <w:marBottom w:val="0"/>
                          <w:divBdr>
                            <w:top w:val="none" w:sz="0" w:space="0" w:color="auto"/>
                            <w:left w:val="none" w:sz="0" w:space="0" w:color="auto"/>
                            <w:bottom w:val="none" w:sz="0" w:space="0" w:color="auto"/>
                            <w:right w:val="none" w:sz="0" w:space="0" w:color="auto"/>
                          </w:divBdr>
                          <w:divsChild>
                            <w:div w:id="1939485535">
                              <w:marLeft w:val="0"/>
                              <w:marRight w:val="0"/>
                              <w:marTop w:val="0"/>
                              <w:marBottom w:val="0"/>
                              <w:divBdr>
                                <w:top w:val="none" w:sz="0" w:space="0" w:color="auto"/>
                                <w:left w:val="none" w:sz="0" w:space="0" w:color="auto"/>
                                <w:bottom w:val="none" w:sz="0" w:space="0" w:color="auto"/>
                                <w:right w:val="none" w:sz="0" w:space="0" w:color="auto"/>
                              </w:divBdr>
                              <w:divsChild>
                                <w:div w:id="1504316853">
                                  <w:marLeft w:val="0"/>
                                  <w:marRight w:val="0"/>
                                  <w:marTop w:val="0"/>
                                  <w:marBottom w:val="375"/>
                                  <w:divBdr>
                                    <w:top w:val="none" w:sz="0" w:space="0" w:color="auto"/>
                                    <w:left w:val="none" w:sz="0" w:space="0" w:color="auto"/>
                                    <w:bottom w:val="none" w:sz="0" w:space="0" w:color="auto"/>
                                    <w:right w:val="none" w:sz="0" w:space="0" w:color="auto"/>
                                  </w:divBdr>
                                  <w:divsChild>
                                    <w:div w:id="210115375">
                                      <w:marLeft w:val="0"/>
                                      <w:marRight w:val="0"/>
                                      <w:marTop w:val="150"/>
                                      <w:marBottom w:val="0"/>
                                      <w:divBdr>
                                        <w:top w:val="none" w:sz="0" w:space="0" w:color="auto"/>
                                        <w:left w:val="none" w:sz="0" w:space="0" w:color="auto"/>
                                        <w:bottom w:val="none" w:sz="0" w:space="0" w:color="auto"/>
                                        <w:right w:val="none" w:sz="0" w:space="0" w:color="auto"/>
                                      </w:divBdr>
                                      <w:divsChild>
                                        <w:div w:id="1988315572">
                                          <w:marLeft w:val="0"/>
                                          <w:marRight w:val="0"/>
                                          <w:marTop w:val="0"/>
                                          <w:marBottom w:val="0"/>
                                          <w:divBdr>
                                            <w:top w:val="none" w:sz="0" w:space="0" w:color="auto"/>
                                            <w:left w:val="none" w:sz="0" w:space="0" w:color="auto"/>
                                            <w:bottom w:val="none" w:sz="0" w:space="0" w:color="auto"/>
                                            <w:right w:val="none" w:sz="0" w:space="0" w:color="auto"/>
                                          </w:divBdr>
                                        </w:div>
                                      </w:divsChild>
                                    </w:div>
                                    <w:div w:id="717319752">
                                      <w:marLeft w:val="0"/>
                                      <w:marRight w:val="0"/>
                                      <w:marTop w:val="75"/>
                                      <w:marBottom w:val="0"/>
                                      <w:divBdr>
                                        <w:top w:val="none" w:sz="0" w:space="0" w:color="auto"/>
                                        <w:left w:val="none" w:sz="0" w:space="0" w:color="auto"/>
                                        <w:bottom w:val="none" w:sz="0" w:space="0" w:color="auto"/>
                                        <w:right w:val="none" w:sz="0" w:space="0" w:color="auto"/>
                                      </w:divBdr>
                                    </w:div>
                                    <w:div w:id="1277828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17664">
      <w:bodyDiv w:val="1"/>
      <w:marLeft w:val="0"/>
      <w:marRight w:val="0"/>
      <w:marTop w:val="0"/>
      <w:marBottom w:val="0"/>
      <w:divBdr>
        <w:top w:val="none" w:sz="0" w:space="0" w:color="auto"/>
        <w:left w:val="none" w:sz="0" w:space="0" w:color="auto"/>
        <w:bottom w:val="none" w:sz="0" w:space="0" w:color="auto"/>
        <w:right w:val="none" w:sz="0" w:space="0" w:color="auto"/>
      </w:divBdr>
      <w:divsChild>
        <w:div w:id="24406694">
          <w:marLeft w:val="0"/>
          <w:marRight w:val="150"/>
          <w:marTop w:val="0"/>
          <w:marBottom w:val="225"/>
          <w:divBdr>
            <w:top w:val="none" w:sz="0" w:space="0" w:color="auto"/>
            <w:left w:val="none" w:sz="0" w:space="0" w:color="auto"/>
            <w:bottom w:val="none" w:sz="0" w:space="0" w:color="auto"/>
            <w:right w:val="none" w:sz="0" w:space="0" w:color="auto"/>
          </w:divBdr>
        </w:div>
      </w:divsChild>
    </w:div>
    <w:div w:id="679280851">
      <w:bodyDiv w:val="1"/>
      <w:marLeft w:val="0"/>
      <w:marRight w:val="0"/>
      <w:marTop w:val="0"/>
      <w:marBottom w:val="0"/>
      <w:divBdr>
        <w:top w:val="none" w:sz="0" w:space="0" w:color="auto"/>
        <w:left w:val="none" w:sz="0" w:space="0" w:color="auto"/>
        <w:bottom w:val="none" w:sz="0" w:space="0" w:color="auto"/>
        <w:right w:val="none" w:sz="0" w:space="0" w:color="auto"/>
      </w:divBdr>
    </w:div>
    <w:div w:id="861626525">
      <w:bodyDiv w:val="1"/>
      <w:marLeft w:val="0"/>
      <w:marRight w:val="0"/>
      <w:marTop w:val="0"/>
      <w:marBottom w:val="0"/>
      <w:divBdr>
        <w:top w:val="none" w:sz="0" w:space="0" w:color="auto"/>
        <w:left w:val="none" w:sz="0" w:space="0" w:color="auto"/>
        <w:bottom w:val="none" w:sz="0" w:space="0" w:color="auto"/>
        <w:right w:val="none" w:sz="0" w:space="0" w:color="auto"/>
      </w:divBdr>
      <w:divsChild>
        <w:div w:id="761150513">
          <w:marLeft w:val="0"/>
          <w:marRight w:val="0"/>
          <w:marTop w:val="0"/>
          <w:marBottom w:val="0"/>
          <w:divBdr>
            <w:top w:val="none" w:sz="0" w:space="0" w:color="auto"/>
            <w:left w:val="none" w:sz="0" w:space="0" w:color="auto"/>
            <w:bottom w:val="none" w:sz="0" w:space="0" w:color="auto"/>
            <w:right w:val="none" w:sz="0" w:space="0" w:color="auto"/>
          </w:divBdr>
          <w:divsChild>
            <w:div w:id="1145194889">
              <w:marLeft w:val="0"/>
              <w:marRight w:val="0"/>
              <w:marTop w:val="0"/>
              <w:marBottom w:val="0"/>
              <w:divBdr>
                <w:top w:val="none" w:sz="0" w:space="0" w:color="auto"/>
                <w:left w:val="none" w:sz="0" w:space="0" w:color="auto"/>
                <w:bottom w:val="none" w:sz="0" w:space="0" w:color="auto"/>
                <w:right w:val="none" w:sz="0" w:space="0" w:color="auto"/>
              </w:divBdr>
              <w:divsChild>
                <w:div w:id="1984775094">
                  <w:marLeft w:val="0"/>
                  <w:marRight w:val="0"/>
                  <w:marTop w:val="0"/>
                  <w:marBottom w:val="0"/>
                  <w:divBdr>
                    <w:top w:val="none" w:sz="0" w:space="0" w:color="auto"/>
                    <w:left w:val="none" w:sz="0" w:space="0" w:color="auto"/>
                    <w:bottom w:val="none" w:sz="0" w:space="0" w:color="auto"/>
                    <w:right w:val="none" w:sz="0" w:space="0" w:color="auto"/>
                  </w:divBdr>
                  <w:divsChild>
                    <w:div w:id="725449700">
                      <w:marLeft w:val="0"/>
                      <w:marRight w:val="0"/>
                      <w:marTop w:val="450"/>
                      <w:marBottom w:val="0"/>
                      <w:divBdr>
                        <w:top w:val="none" w:sz="0" w:space="0" w:color="auto"/>
                        <w:left w:val="none" w:sz="0" w:space="0" w:color="auto"/>
                        <w:bottom w:val="none" w:sz="0" w:space="0" w:color="auto"/>
                        <w:right w:val="none" w:sz="0" w:space="0" w:color="auto"/>
                      </w:divBdr>
                      <w:divsChild>
                        <w:div w:id="1462310845">
                          <w:marLeft w:val="0"/>
                          <w:marRight w:val="0"/>
                          <w:marTop w:val="0"/>
                          <w:marBottom w:val="0"/>
                          <w:divBdr>
                            <w:top w:val="none" w:sz="0" w:space="0" w:color="auto"/>
                            <w:left w:val="none" w:sz="0" w:space="0" w:color="auto"/>
                            <w:bottom w:val="none" w:sz="0" w:space="0" w:color="auto"/>
                            <w:right w:val="none" w:sz="0" w:space="0" w:color="auto"/>
                          </w:divBdr>
                          <w:divsChild>
                            <w:div w:id="648901225">
                              <w:marLeft w:val="0"/>
                              <w:marRight w:val="0"/>
                              <w:marTop w:val="0"/>
                              <w:marBottom w:val="0"/>
                              <w:divBdr>
                                <w:top w:val="none" w:sz="0" w:space="0" w:color="auto"/>
                                <w:left w:val="none" w:sz="0" w:space="0" w:color="auto"/>
                                <w:bottom w:val="none" w:sz="0" w:space="0" w:color="auto"/>
                                <w:right w:val="none" w:sz="0" w:space="0" w:color="auto"/>
                              </w:divBdr>
                              <w:divsChild>
                                <w:div w:id="2029939477">
                                  <w:marLeft w:val="0"/>
                                  <w:marRight w:val="0"/>
                                  <w:marTop w:val="0"/>
                                  <w:marBottom w:val="375"/>
                                  <w:divBdr>
                                    <w:top w:val="none" w:sz="0" w:space="0" w:color="auto"/>
                                    <w:left w:val="none" w:sz="0" w:space="0" w:color="auto"/>
                                    <w:bottom w:val="none" w:sz="0" w:space="0" w:color="auto"/>
                                    <w:right w:val="none" w:sz="0" w:space="0" w:color="auto"/>
                                  </w:divBdr>
                                  <w:divsChild>
                                    <w:div w:id="722363158">
                                      <w:marLeft w:val="0"/>
                                      <w:marRight w:val="0"/>
                                      <w:marTop w:val="75"/>
                                      <w:marBottom w:val="0"/>
                                      <w:divBdr>
                                        <w:top w:val="none" w:sz="0" w:space="0" w:color="auto"/>
                                        <w:left w:val="none" w:sz="0" w:space="0" w:color="auto"/>
                                        <w:bottom w:val="none" w:sz="0" w:space="0" w:color="auto"/>
                                        <w:right w:val="none" w:sz="0" w:space="0" w:color="auto"/>
                                      </w:divBdr>
                                    </w:div>
                                    <w:div w:id="1916934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99728">
      <w:bodyDiv w:val="1"/>
      <w:marLeft w:val="0"/>
      <w:marRight w:val="0"/>
      <w:marTop w:val="0"/>
      <w:marBottom w:val="0"/>
      <w:divBdr>
        <w:top w:val="none" w:sz="0" w:space="0" w:color="auto"/>
        <w:left w:val="none" w:sz="0" w:space="0" w:color="auto"/>
        <w:bottom w:val="none" w:sz="0" w:space="0" w:color="auto"/>
        <w:right w:val="none" w:sz="0" w:space="0" w:color="auto"/>
      </w:divBdr>
      <w:divsChild>
        <w:div w:id="1463379366">
          <w:marLeft w:val="0"/>
          <w:marRight w:val="0"/>
          <w:marTop w:val="0"/>
          <w:marBottom w:val="0"/>
          <w:divBdr>
            <w:top w:val="none" w:sz="0" w:space="0" w:color="auto"/>
            <w:left w:val="none" w:sz="0" w:space="0" w:color="auto"/>
            <w:bottom w:val="none" w:sz="0" w:space="0" w:color="auto"/>
            <w:right w:val="none" w:sz="0" w:space="0" w:color="auto"/>
          </w:divBdr>
          <w:divsChild>
            <w:div w:id="1450660218">
              <w:marLeft w:val="0"/>
              <w:marRight w:val="0"/>
              <w:marTop w:val="0"/>
              <w:marBottom w:val="0"/>
              <w:divBdr>
                <w:top w:val="none" w:sz="0" w:space="0" w:color="auto"/>
                <w:left w:val="none" w:sz="0" w:space="0" w:color="auto"/>
                <w:bottom w:val="none" w:sz="0" w:space="0" w:color="auto"/>
                <w:right w:val="none" w:sz="0" w:space="0" w:color="auto"/>
              </w:divBdr>
              <w:divsChild>
                <w:div w:id="113528876">
                  <w:marLeft w:val="0"/>
                  <w:marRight w:val="0"/>
                  <w:marTop w:val="0"/>
                  <w:marBottom w:val="0"/>
                  <w:divBdr>
                    <w:top w:val="none" w:sz="0" w:space="0" w:color="auto"/>
                    <w:left w:val="none" w:sz="0" w:space="0" w:color="auto"/>
                    <w:bottom w:val="none" w:sz="0" w:space="0" w:color="auto"/>
                    <w:right w:val="none" w:sz="0" w:space="0" w:color="auto"/>
                  </w:divBdr>
                  <w:divsChild>
                    <w:div w:id="1799907015">
                      <w:marLeft w:val="0"/>
                      <w:marRight w:val="0"/>
                      <w:marTop w:val="450"/>
                      <w:marBottom w:val="0"/>
                      <w:divBdr>
                        <w:top w:val="none" w:sz="0" w:space="0" w:color="auto"/>
                        <w:left w:val="none" w:sz="0" w:space="0" w:color="auto"/>
                        <w:bottom w:val="none" w:sz="0" w:space="0" w:color="auto"/>
                        <w:right w:val="none" w:sz="0" w:space="0" w:color="auto"/>
                      </w:divBdr>
                      <w:divsChild>
                        <w:div w:id="1773672652">
                          <w:marLeft w:val="0"/>
                          <w:marRight w:val="0"/>
                          <w:marTop w:val="0"/>
                          <w:marBottom w:val="0"/>
                          <w:divBdr>
                            <w:top w:val="none" w:sz="0" w:space="0" w:color="auto"/>
                            <w:left w:val="none" w:sz="0" w:space="0" w:color="auto"/>
                            <w:bottom w:val="none" w:sz="0" w:space="0" w:color="auto"/>
                            <w:right w:val="none" w:sz="0" w:space="0" w:color="auto"/>
                          </w:divBdr>
                          <w:divsChild>
                            <w:div w:id="47805154">
                              <w:marLeft w:val="0"/>
                              <w:marRight w:val="0"/>
                              <w:marTop w:val="0"/>
                              <w:marBottom w:val="0"/>
                              <w:divBdr>
                                <w:top w:val="none" w:sz="0" w:space="0" w:color="auto"/>
                                <w:left w:val="none" w:sz="0" w:space="0" w:color="auto"/>
                                <w:bottom w:val="none" w:sz="0" w:space="0" w:color="auto"/>
                                <w:right w:val="none" w:sz="0" w:space="0" w:color="auto"/>
                              </w:divBdr>
                              <w:divsChild>
                                <w:div w:id="762335992">
                                  <w:marLeft w:val="0"/>
                                  <w:marRight w:val="0"/>
                                  <w:marTop w:val="0"/>
                                  <w:marBottom w:val="375"/>
                                  <w:divBdr>
                                    <w:top w:val="none" w:sz="0" w:space="0" w:color="auto"/>
                                    <w:left w:val="none" w:sz="0" w:space="0" w:color="auto"/>
                                    <w:bottom w:val="none" w:sz="0" w:space="0" w:color="auto"/>
                                    <w:right w:val="none" w:sz="0" w:space="0" w:color="auto"/>
                                  </w:divBdr>
                                  <w:divsChild>
                                    <w:div w:id="1839728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50771">
      <w:bodyDiv w:val="1"/>
      <w:marLeft w:val="0"/>
      <w:marRight w:val="0"/>
      <w:marTop w:val="0"/>
      <w:marBottom w:val="0"/>
      <w:divBdr>
        <w:top w:val="none" w:sz="0" w:space="0" w:color="auto"/>
        <w:left w:val="none" w:sz="0" w:space="0" w:color="auto"/>
        <w:bottom w:val="none" w:sz="0" w:space="0" w:color="auto"/>
        <w:right w:val="none" w:sz="0" w:space="0" w:color="auto"/>
      </w:divBdr>
      <w:divsChild>
        <w:div w:id="38550097">
          <w:marLeft w:val="0"/>
          <w:marRight w:val="150"/>
          <w:marTop w:val="0"/>
          <w:marBottom w:val="225"/>
          <w:divBdr>
            <w:top w:val="none" w:sz="0" w:space="0" w:color="auto"/>
            <w:left w:val="none" w:sz="0" w:space="0" w:color="auto"/>
            <w:bottom w:val="none" w:sz="0" w:space="0" w:color="auto"/>
            <w:right w:val="none" w:sz="0" w:space="0" w:color="auto"/>
          </w:divBdr>
        </w:div>
      </w:divsChild>
    </w:div>
    <w:div w:id="1284851660">
      <w:bodyDiv w:val="1"/>
      <w:marLeft w:val="0"/>
      <w:marRight w:val="0"/>
      <w:marTop w:val="0"/>
      <w:marBottom w:val="0"/>
      <w:divBdr>
        <w:top w:val="none" w:sz="0" w:space="0" w:color="auto"/>
        <w:left w:val="none" w:sz="0" w:space="0" w:color="auto"/>
        <w:bottom w:val="none" w:sz="0" w:space="0" w:color="auto"/>
        <w:right w:val="none" w:sz="0" w:space="0" w:color="auto"/>
      </w:divBdr>
      <w:divsChild>
        <w:div w:id="1719819816">
          <w:marLeft w:val="0"/>
          <w:marRight w:val="0"/>
          <w:marTop w:val="0"/>
          <w:marBottom w:val="0"/>
          <w:divBdr>
            <w:top w:val="none" w:sz="0" w:space="0" w:color="auto"/>
            <w:left w:val="none" w:sz="0" w:space="0" w:color="auto"/>
            <w:bottom w:val="none" w:sz="0" w:space="0" w:color="auto"/>
            <w:right w:val="none" w:sz="0" w:space="0" w:color="auto"/>
          </w:divBdr>
          <w:divsChild>
            <w:div w:id="1332684999">
              <w:marLeft w:val="0"/>
              <w:marRight w:val="0"/>
              <w:marTop w:val="0"/>
              <w:marBottom w:val="0"/>
              <w:divBdr>
                <w:top w:val="none" w:sz="0" w:space="0" w:color="auto"/>
                <w:left w:val="none" w:sz="0" w:space="0" w:color="auto"/>
                <w:bottom w:val="none" w:sz="0" w:space="0" w:color="auto"/>
                <w:right w:val="none" w:sz="0" w:space="0" w:color="auto"/>
              </w:divBdr>
              <w:divsChild>
                <w:div w:id="2063093437">
                  <w:marLeft w:val="0"/>
                  <w:marRight w:val="0"/>
                  <w:marTop w:val="0"/>
                  <w:marBottom w:val="0"/>
                  <w:divBdr>
                    <w:top w:val="none" w:sz="0" w:space="0" w:color="auto"/>
                    <w:left w:val="none" w:sz="0" w:space="0" w:color="auto"/>
                    <w:bottom w:val="none" w:sz="0" w:space="0" w:color="auto"/>
                    <w:right w:val="none" w:sz="0" w:space="0" w:color="auto"/>
                  </w:divBdr>
                  <w:divsChild>
                    <w:div w:id="428937217">
                      <w:marLeft w:val="0"/>
                      <w:marRight w:val="0"/>
                      <w:marTop w:val="450"/>
                      <w:marBottom w:val="0"/>
                      <w:divBdr>
                        <w:top w:val="none" w:sz="0" w:space="0" w:color="auto"/>
                        <w:left w:val="none" w:sz="0" w:space="0" w:color="auto"/>
                        <w:bottom w:val="none" w:sz="0" w:space="0" w:color="auto"/>
                        <w:right w:val="none" w:sz="0" w:space="0" w:color="auto"/>
                      </w:divBdr>
                      <w:divsChild>
                        <w:div w:id="732851879">
                          <w:marLeft w:val="0"/>
                          <w:marRight w:val="0"/>
                          <w:marTop w:val="0"/>
                          <w:marBottom w:val="0"/>
                          <w:divBdr>
                            <w:top w:val="none" w:sz="0" w:space="0" w:color="auto"/>
                            <w:left w:val="none" w:sz="0" w:space="0" w:color="auto"/>
                            <w:bottom w:val="none" w:sz="0" w:space="0" w:color="auto"/>
                            <w:right w:val="none" w:sz="0" w:space="0" w:color="auto"/>
                          </w:divBdr>
                          <w:divsChild>
                            <w:div w:id="758216420">
                              <w:marLeft w:val="0"/>
                              <w:marRight w:val="0"/>
                              <w:marTop w:val="0"/>
                              <w:marBottom w:val="0"/>
                              <w:divBdr>
                                <w:top w:val="none" w:sz="0" w:space="0" w:color="auto"/>
                                <w:left w:val="none" w:sz="0" w:space="0" w:color="auto"/>
                                <w:bottom w:val="none" w:sz="0" w:space="0" w:color="auto"/>
                                <w:right w:val="none" w:sz="0" w:space="0" w:color="auto"/>
                              </w:divBdr>
                              <w:divsChild>
                                <w:div w:id="1812404504">
                                  <w:marLeft w:val="0"/>
                                  <w:marRight w:val="0"/>
                                  <w:marTop w:val="0"/>
                                  <w:marBottom w:val="375"/>
                                  <w:divBdr>
                                    <w:top w:val="none" w:sz="0" w:space="0" w:color="auto"/>
                                    <w:left w:val="none" w:sz="0" w:space="0" w:color="auto"/>
                                    <w:bottom w:val="none" w:sz="0" w:space="0" w:color="auto"/>
                                    <w:right w:val="none" w:sz="0" w:space="0" w:color="auto"/>
                                  </w:divBdr>
                                  <w:divsChild>
                                    <w:div w:id="156312879">
                                      <w:marLeft w:val="0"/>
                                      <w:marRight w:val="0"/>
                                      <w:marTop w:val="75"/>
                                      <w:marBottom w:val="0"/>
                                      <w:divBdr>
                                        <w:top w:val="none" w:sz="0" w:space="0" w:color="auto"/>
                                        <w:left w:val="none" w:sz="0" w:space="0" w:color="auto"/>
                                        <w:bottom w:val="none" w:sz="0" w:space="0" w:color="auto"/>
                                        <w:right w:val="none" w:sz="0" w:space="0" w:color="auto"/>
                                      </w:divBdr>
                                    </w:div>
                                    <w:div w:id="455831919">
                                      <w:marLeft w:val="0"/>
                                      <w:marRight w:val="0"/>
                                      <w:marTop w:val="75"/>
                                      <w:marBottom w:val="0"/>
                                      <w:divBdr>
                                        <w:top w:val="none" w:sz="0" w:space="0" w:color="auto"/>
                                        <w:left w:val="none" w:sz="0" w:space="0" w:color="auto"/>
                                        <w:bottom w:val="none" w:sz="0" w:space="0" w:color="auto"/>
                                        <w:right w:val="none" w:sz="0" w:space="0" w:color="auto"/>
                                      </w:divBdr>
                                    </w:div>
                                    <w:div w:id="1717777568">
                                      <w:marLeft w:val="0"/>
                                      <w:marRight w:val="0"/>
                                      <w:marTop w:val="150"/>
                                      <w:marBottom w:val="0"/>
                                      <w:divBdr>
                                        <w:top w:val="none" w:sz="0" w:space="0" w:color="auto"/>
                                        <w:left w:val="none" w:sz="0" w:space="0" w:color="auto"/>
                                        <w:bottom w:val="none" w:sz="0" w:space="0" w:color="auto"/>
                                        <w:right w:val="none" w:sz="0" w:space="0" w:color="auto"/>
                                      </w:divBdr>
                                      <w:divsChild>
                                        <w:div w:id="16361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393353">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2">
          <w:marLeft w:val="0"/>
          <w:marRight w:val="0"/>
          <w:marTop w:val="0"/>
          <w:marBottom w:val="0"/>
          <w:divBdr>
            <w:top w:val="none" w:sz="0" w:space="0" w:color="auto"/>
            <w:left w:val="none" w:sz="0" w:space="0" w:color="auto"/>
            <w:bottom w:val="none" w:sz="0" w:space="0" w:color="auto"/>
            <w:right w:val="none" w:sz="0" w:space="0" w:color="auto"/>
          </w:divBdr>
          <w:divsChild>
            <w:div w:id="1678776143">
              <w:marLeft w:val="0"/>
              <w:marRight w:val="0"/>
              <w:marTop w:val="0"/>
              <w:marBottom w:val="0"/>
              <w:divBdr>
                <w:top w:val="none" w:sz="0" w:space="0" w:color="auto"/>
                <w:left w:val="none" w:sz="0" w:space="0" w:color="auto"/>
                <w:bottom w:val="none" w:sz="0" w:space="0" w:color="auto"/>
                <w:right w:val="none" w:sz="0" w:space="0" w:color="auto"/>
              </w:divBdr>
              <w:divsChild>
                <w:div w:id="237132228">
                  <w:marLeft w:val="0"/>
                  <w:marRight w:val="0"/>
                  <w:marTop w:val="0"/>
                  <w:marBottom w:val="0"/>
                  <w:divBdr>
                    <w:top w:val="none" w:sz="0" w:space="0" w:color="auto"/>
                    <w:left w:val="none" w:sz="0" w:space="0" w:color="auto"/>
                    <w:bottom w:val="none" w:sz="0" w:space="0" w:color="auto"/>
                    <w:right w:val="none" w:sz="0" w:space="0" w:color="auto"/>
                  </w:divBdr>
                  <w:divsChild>
                    <w:div w:id="1626694453">
                      <w:marLeft w:val="0"/>
                      <w:marRight w:val="0"/>
                      <w:marTop w:val="450"/>
                      <w:marBottom w:val="0"/>
                      <w:divBdr>
                        <w:top w:val="none" w:sz="0" w:space="0" w:color="auto"/>
                        <w:left w:val="none" w:sz="0" w:space="0" w:color="auto"/>
                        <w:bottom w:val="none" w:sz="0" w:space="0" w:color="auto"/>
                        <w:right w:val="none" w:sz="0" w:space="0" w:color="auto"/>
                      </w:divBdr>
                      <w:divsChild>
                        <w:div w:id="1981840699">
                          <w:marLeft w:val="0"/>
                          <w:marRight w:val="0"/>
                          <w:marTop w:val="0"/>
                          <w:marBottom w:val="0"/>
                          <w:divBdr>
                            <w:top w:val="none" w:sz="0" w:space="0" w:color="auto"/>
                            <w:left w:val="none" w:sz="0" w:space="0" w:color="auto"/>
                            <w:bottom w:val="none" w:sz="0" w:space="0" w:color="auto"/>
                            <w:right w:val="none" w:sz="0" w:space="0" w:color="auto"/>
                          </w:divBdr>
                          <w:divsChild>
                            <w:div w:id="1006715318">
                              <w:marLeft w:val="0"/>
                              <w:marRight w:val="0"/>
                              <w:marTop w:val="0"/>
                              <w:marBottom w:val="0"/>
                              <w:divBdr>
                                <w:top w:val="none" w:sz="0" w:space="0" w:color="auto"/>
                                <w:left w:val="none" w:sz="0" w:space="0" w:color="auto"/>
                                <w:bottom w:val="none" w:sz="0" w:space="0" w:color="auto"/>
                                <w:right w:val="none" w:sz="0" w:space="0" w:color="auto"/>
                              </w:divBdr>
                              <w:divsChild>
                                <w:div w:id="1885942726">
                                  <w:marLeft w:val="0"/>
                                  <w:marRight w:val="0"/>
                                  <w:marTop w:val="0"/>
                                  <w:marBottom w:val="375"/>
                                  <w:divBdr>
                                    <w:top w:val="none" w:sz="0" w:space="0" w:color="auto"/>
                                    <w:left w:val="none" w:sz="0" w:space="0" w:color="auto"/>
                                    <w:bottom w:val="none" w:sz="0" w:space="0" w:color="auto"/>
                                    <w:right w:val="none" w:sz="0" w:space="0" w:color="auto"/>
                                  </w:divBdr>
                                  <w:divsChild>
                                    <w:div w:id="534854493">
                                      <w:marLeft w:val="0"/>
                                      <w:marRight w:val="0"/>
                                      <w:marTop w:val="75"/>
                                      <w:marBottom w:val="0"/>
                                      <w:divBdr>
                                        <w:top w:val="none" w:sz="0" w:space="0" w:color="auto"/>
                                        <w:left w:val="none" w:sz="0" w:space="0" w:color="auto"/>
                                        <w:bottom w:val="none" w:sz="0" w:space="0" w:color="auto"/>
                                        <w:right w:val="none" w:sz="0" w:space="0" w:color="auto"/>
                                      </w:divBdr>
                                    </w:div>
                                    <w:div w:id="1122111835">
                                      <w:marLeft w:val="0"/>
                                      <w:marRight w:val="0"/>
                                      <w:marTop w:val="150"/>
                                      <w:marBottom w:val="0"/>
                                      <w:divBdr>
                                        <w:top w:val="none" w:sz="0" w:space="0" w:color="auto"/>
                                        <w:left w:val="none" w:sz="0" w:space="0" w:color="auto"/>
                                        <w:bottom w:val="none" w:sz="0" w:space="0" w:color="auto"/>
                                        <w:right w:val="none" w:sz="0" w:space="0" w:color="auto"/>
                                      </w:divBdr>
                                      <w:divsChild>
                                        <w:div w:id="1515731845">
                                          <w:marLeft w:val="0"/>
                                          <w:marRight w:val="0"/>
                                          <w:marTop w:val="0"/>
                                          <w:marBottom w:val="0"/>
                                          <w:divBdr>
                                            <w:top w:val="none" w:sz="0" w:space="0" w:color="auto"/>
                                            <w:left w:val="none" w:sz="0" w:space="0" w:color="auto"/>
                                            <w:bottom w:val="none" w:sz="0" w:space="0" w:color="auto"/>
                                            <w:right w:val="none" w:sz="0" w:space="0" w:color="auto"/>
                                          </w:divBdr>
                                        </w:div>
                                        <w:div w:id="1692755009">
                                          <w:marLeft w:val="0"/>
                                          <w:marRight w:val="0"/>
                                          <w:marTop w:val="0"/>
                                          <w:marBottom w:val="0"/>
                                          <w:divBdr>
                                            <w:top w:val="none" w:sz="0" w:space="0" w:color="auto"/>
                                            <w:left w:val="none" w:sz="0" w:space="0" w:color="auto"/>
                                            <w:bottom w:val="none" w:sz="0" w:space="0" w:color="auto"/>
                                            <w:right w:val="none" w:sz="0" w:space="0" w:color="auto"/>
                                          </w:divBdr>
                                        </w:div>
                                      </w:divsChild>
                                    </w:div>
                                    <w:div w:id="1710372767">
                                      <w:marLeft w:val="0"/>
                                      <w:marRight w:val="0"/>
                                      <w:marTop w:val="75"/>
                                      <w:marBottom w:val="0"/>
                                      <w:divBdr>
                                        <w:top w:val="none" w:sz="0" w:space="0" w:color="auto"/>
                                        <w:left w:val="none" w:sz="0" w:space="0" w:color="auto"/>
                                        <w:bottom w:val="none" w:sz="0" w:space="0" w:color="auto"/>
                                        <w:right w:val="none" w:sz="0" w:space="0" w:color="auto"/>
                                      </w:divBdr>
                                    </w:div>
                                    <w:div w:id="182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457654">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DE5F-561D-4687-B957-5041EB5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5607F5CA</Template>
  <TotalTime>2</TotalTime>
  <Pages>1</Pages>
  <Words>3188</Words>
  <Characters>16899</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Rydsmo</dc:creator>
  <cp:keywords/>
  <dc:description/>
  <cp:lastModifiedBy>Per Wandel</cp:lastModifiedBy>
  <cp:revision>4</cp:revision>
  <cp:lastPrinted>2018-03-27T06:03:00Z</cp:lastPrinted>
  <dcterms:created xsi:type="dcterms:W3CDTF">2019-06-19T06:39:00Z</dcterms:created>
  <dcterms:modified xsi:type="dcterms:W3CDTF">2019-06-20T10:01:00Z</dcterms:modified>
</cp:coreProperties>
</file>